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AF4D7" w:themeColor="accent1" w:themeTint="33"/>
  <w:body>
    <w:p w14:paraId="2560974F" w14:textId="77777777" w:rsidR="003E7AAC" w:rsidRDefault="003E7AAC" w:rsidP="003E7AAC">
      <w:pPr>
        <w:spacing w:before="120" w:after="120"/>
        <w:jc w:val="both"/>
        <w:rPr>
          <w:i/>
          <w:sz w:val="24"/>
          <w:szCs w:val="24"/>
        </w:rPr>
      </w:pPr>
      <w:r>
        <w:rPr>
          <w:b/>
          <w:noProof/>
          <w:color w:val="003D75"/>
          <w:sz w:val="52"/>
          <w:szCs w:val="52"/>
          <w:lang w:eastAsia="ja-JP"/>
        </w:rPr>
        <mc:AlternateContent>
          <mc:Choice Requires="wps">
            <w:drawing>
              <wp:anchor distT="0" distB="0" distL="114300" distR="114300" simplePos="0" relativeHeight="251646976" behindDoc="0" locked="0" layoutInCell="1" allowOverlap="1" wp14:anchorId="256097AE" wp14:editId="256097AF">
                <wp:simplePos x="0" y="0"/>
                <wp:positionH relativeFrom="column">
                  <wp:posOffset>-2152015</wp:posOffset>
                </wp:positionH>
                <wp:positionV relativeFrom="paragraph">
                  <wp:posOffset>-908436</wp:posOffset>
                </wp:positionV>
                <wp:extent cx="2003425" cy="1494790"/>
                <wp:effectExtent l="0" t="0" r="15875" b="10160"/>
                <wp:wrapNone/>
                <wp:docPr id="5" name="Rectangle 5"/>
                <wp:cNvGraphicFramePr/>
                <a:graphic xmlns:a="http://schemas.openxmlformats.org/drawingml/2006/main">
                  <a:graphicData uri="http://schemas.microsoft.com/office/word/2010/wordprocessingShape">
                    <wps:wsp>
                      <wps:cNvSpPr/>
                      <wps:spPr>
                        <a:xfrm>
                          <a:off x="0" y="0"/>
                          <a:ext cx="2003425" cy="14947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6097BF" w14:textId="77777777" w:rsidR="006F19DF" w:rsidRPr="00244A7A" w:rsidRDefault="00244A7A" w:rsidP="006F19DF">
                            <w:pPr>
                              <w:jc w:val="center"/>
                              <w:rPr>
                                <w:sz w:val="66"/>
                                <w:szCs w:val="66"/>
                              </w:rPr>
                            </w:pPr>
                            <w:r w:rsidRPr="00244A7A">
                              <w:rPr>
                                <w:sz w:val="66"/>
                                <w:szCs w:val="66"/>
                              </w:rPr>
                              <w:t>EXERCISES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6097AE" id="Rectangle 5" o:spid="_x0000_s1026" style="position:absolute;left:0;text-align:left;margin-left:-169.45pt;margin-top:-71.55pt;width:157.75pt;height:117.7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" fillcolor="#99cb38 [3204]" strokecolor="#4c661a [1604]" strokeweight="2pt">
                <v:textbox>
                  <w:txbxContent>
                    <w:p w14:paraId="256097BF" w14:textId="77777777" w:rsidR="006F19DF" w:rsidRPr="00244A7A" w:rsidRDefault="00244A7A" w:rsidP="006F19DF">
                      <w:pPr>
                        <w:jc w:val="center"/>
                        <w:rPr>
                          <w:sz w:val="66"/>
                          <w:szCs w:val="66"/>
                        </w:rPr>
                      </w:pPr>
                      <w:r w:rsidRPr="00244A7A">
                        <w:rPr>
                          <w:sz w:val="66"/>
                          <w:szCs w:val="66"/>
                        </w:rPr>
                        <w:t>EXERCISES</w:t>
                      </w:r>
                    </w:p>
                  </w:txbxContent>
                </v:textbox>
              </v:rect>
            </w:pict>
          </mc:Fallback>
        </mc:AlternateContent>
      </w:r>
      <w:r w:rsidRPr="00334C68">
        <w:rPr>
          <w:b/>
          <w:noProof/>
          <w:color w:val="003D75"/>
          <w:sz w:val="52"/>
          <w:szCs w:val="52"/>
          <w:lang w:eastAsia="ja-JP"/>
        </w:rPr>
        <mc:AlternateContent>
          <mc:Choice Requires="wps">
            <w:drawing>
              <wp:anchor distT="0" distB="0" distL="114300" distR="114300" simplePos="0" relativeHeight="251645952" behindDoc="0" locked="0" layoutInCell="1" allowOverlap="1" wp14:anchorId="256097B0" wp14:editId="256097B1">
                <wp:simplePos x="0" y="0"/>
                <wp:positionH relativeFrom="column">
                  <wp:posOffset>336550</wp:posOffset>
                </wp:positionH>
                <wp:positionV relativeFrom="paragraph">
                  <wp:posOffset>-415925</wp:posOffset>
                </wp:positionV>
                <wp:extent cx="417385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855" cy="1403985"/>
                        </a:xfrm>
                        <a:prstGeom prst="rect">
                          <a:avLst/>
                        </a:prstGeom>
                        <a:noFill/>
                        <a:ln w="9525">
                          <a:noFill/>
                          <a:miter lim="800000"/>
                          <a:headEnd/>
                          <a:tailEnd/>
                        </a:ln>
                      </wps:spPr>
                      <wps:txbx>
                        <w:txbxContent>
                          <w:p w14:paraId="256097C0" w14:textId="77777777" w:rsidR="00C12B63" w:rsidRPr="00A7266B" w:rsidRDefault="006F19DF" w:rsidP="006F19DF">
                            <w:pPr>
                              <w:rPr>
                                <w:b/>
                                <w:color w:val="002060"/>
                                <w:sz w:val="72"/>
                                <w:szCs w:val="72"/>
                              </w:rPr>
                            </w:pPr>
                            <w:r>
                              <w:rPr>
                                <w:b/>
                                <w:color w:val="002060"/>
                                <w:sz w:val="72"/>
                                <w:szCs w:val="72"/>
                              </w:rPr>
                              <w:t xml:space="preserve">PART </w:t>
                            </w:r>
                            <w:r w:rsidR="007E1E52">
                              <w:rPr>
                                <w:b/>
                                <w:color w:val="002060"/>
                                <w:sz w:val="72"/>
                                <w:szCs w:val="72"/>
                              </w:rPr>
                              <w:t>5</w:t>
                            </w:r>
                            <w:r>
                              <w:rPr>
                                <w:b/>
                                <w:color w:val="002060"/>
                                <w:sz w:val="72"/>
                                <w:szCs w:val="72"/>
                              </w:rPr>
                              <w:t xml:space="preserve">: </w:t>
                            </w:r>
                            <w:r w:rsidR="003D5071">
                              <w:rPr>
                                <w:b/>
                                <w:color w:val="002060"/>
                                <w:sz w:val="72"/>
                                <w:szCs w:val="72"/>
                              </w:rPr>
                              <w:t>Evaluations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6097B0" id="_x0000_t202" coordsize="21600,21600" o:spt="202" path="m,l,21600r21600,l21600,xe">
                <v:stroke joinstyle="miter"/>
                <v:path gradientshapeok="t" o:connecttype="rect"/>
              </v:shapetype>
              <v:shape id="Text Box 2" o:spid="_x0000_s1027" type="#_x0000_t202" style="position:absolute;left:0;text-align:left;margin-left:26.5pt;margin-top:-32.75pt;width:328.65pt;height:110.55pt;z-index:251645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" filled="f" stroked="f">
                <v:textbox style="mso-fit-shape-to-text:t">
                  <w:txbxContent>
                    <w:p w14:paraId="256097C0" w14:textId="77777777" w:rsidR="00C12B63" w:rsidRPr="00A7266B" w:rsidRDefault="006F19DF" w:rsidP="006F19DF">
                      <w:pPr>
                        <w:rPr>
                          <w:b/>
                          <w:color w:val="002060"/>
                          <w:sz w:val="72"/>
                          <w:szCs w:val="72"/>
                        </w:rPr>
                      </w:pPr>
                      <w:r>
                        <w:rPr>
                          <w:b/>
                          <w:color w:val="002060"/>
                          <w:sz w:val="72"/>
                          <w:szCs w:val="72"/>
                        </w:rPr>
                        <w:t xml:space="preserve">PART </w:t>
                      </w:r>
                      <w:r w:rsidR="007E1E52">
                        <w:rPr>
                          <w:b/>
                          <w:color w:val="002060"/>
                          <w:sz w:val="72"/>
                          <w:szCs w:val="72"/>
                        </w:rPr>
                        <w:t>5</w:t>
                      </w:r>
                      <w:r>
                        <w:rPr>
                          <w:b/>
                          <w:color w:val="002060"/>
                          <w:sz w:val="72"/>
                          <w:szCs w:val="72"/>
                        </w:rPr>
                        <w:t xml:space="preserve">: </w:t>
                      </w:r>
                      <w:r w:rsidR="003D5071">
                        <w:rPr>
                          <w:b/>
                          <w:color w:val="002060"/>
                          <w:sz w:val="72"/>
                          <w:szCs w:val="72"/>
                        </w:rPr>
                        <w:t>Evaluations</w:t>
                      </w:r>
                    </w:p>
                  </w:txbxContent>
                </v:textbox>
              </v:shape>
            </w:pict>
          </mc:Fallback>
        </mc:AlternateContent>
      </w:r>
    </w:p>
    <w:p w14:paraId="25609750" w14:textId="77777777" w:rsidR="003E7AAC" w:rsidRDefault="003E7AAC" w:rsidP="003E7AAC">
      <w:pPr>
        <w:spacing w:before="120" w:after="120"/>
        <w:jc w:val="both"/>
        <w:rPr>
          <w:i/>
          <w:sz w:val="24"/>
          <w:szCs w:val="24"/>
        </w:rPr>
      </w:pPr>
    </w:p>
    <w:p w14:paraId="25609751" w14:textId="77777777" w:rsidR="003E7AAC" w:rsidRDefault="000535B8" w:rsidP="003E7AAC">
      <w:pPr>
        <w:spacing w:before="120" w:after="120"/>
        <w:jc w:val="both"/>
        <w:rPr>
          <w:i/>
          <w:sz w:val="24"/>
          <w:szCs w:val="24"/>
        </w:rPr>
      </w:pPr>
      <w:r>
        <w:rPr>
          <w:i/>
          <w:sz w:val="24"/>
          <w:szCs w:val="24"/>
        </w:rPr>
        <w:t xml:space="preserve"> </w:t>
      </w:r>
    </w:p>
    <w:p w14:paraId="25609752" w14:textId="77777777" w:rsidR="00A25D7C" w:rsidRPr="003E7AAC" w:rsidRDefault="000535B8" w:rsidP="0010048E">
      <w:pPr>
        <w:spacing w:before="120" w:after="120"/>
        <w:rPr>
          <w:sz w:val="28"/>
          <w:szCs w:val="28"/>
        </w:rPr>
      </w:pPr>
      <w:r w:rsidRPr="003E7AAC">
        <w:rPr>
          <w:color w:val="002060"/>
          <w:sz w:val="28"/>
          <w:szCs w:val="28"/>
        </w:rPr>
        <w:t>Th</w:t>
      </w:r>
      <w:r w:rsidR="003E7AAC" w:rsidRPr="003E7AAC">
        <w:rPr>
          <w:color w:val="002060"/>
          <w:sz w:val="28"/>
          <w:szCs w:val="28"/>
        </w:rPr>
        <w:t xml:space="preserve">ese </w:t>
      </w:r>
      <w:r w:rsidR="00244A7A">
        <w:rPr>
          <w:color w:val="002060"/>
          <w:sz w:val="28"/>
          <w:szCs w:val="28"/>
        </w:rPr>
        <w:t>exercises</w:t>
      </w:r>
      <w:r w:rsidR="003E7AAC" w:rsidRPr="003E7AAC">
        <w:rPr>
          <w:color w:val="002060"/>
          <w:sz w:val="28"/>
          <w:szCs w:val="28"/>
        </w:rPr>
        <w:t xml:space="preserve"> </w:t>
      </w:r>
      <w:r w:rsidR="001918EF">
        <w:rPr>
          <w:color w:val="002060"/>
          <w:sz w:val="28"/>
          <w:szCs w:val="28"/>
        </w:rPr>
        <w:t xml:space="preserve">accompany part </w:t>
      </w:r>
      <w:r w:rsidR="00542097">
        <w:rPr>
          <w:color w:val="002060"/>
          <w:sz w:val="28"/>
          <w:szCs w:val="28"/>
        </w:rPr>
        <w:t>5</w:t>
      </w:r>
      <w:r w:rsidR="001918EF">
        <w:rPr>
          <w:color w:val="002060"/>
          <w:sz w:val="28"/>
          <w:szCs w:val="28"/>
        </w:rPr>
        <w:t xml:space="preserve"> of </w:t>
      </w:r>
      <w:r w:rsidR="001918EF">
        <w:rPr>
          <w:i/>
          <w:color w:val="002060"/>
          <w:sz w:val="28"/>
          <w:szCs w:val="28"/>
        </w:rPr>
        <w:t>The Stories W</w:t>
      </w:r>
      <w:r w:rsidR="00244A7A">
        <w:rPr>
          <w:i/>
          <w:color w:val="002060"/>
          <w:sz w:val="28"/>
          <w:szCs w:val="28"/>
        </w:rPr>
        <w:t>e Live By: an online course in e</w:t>
      </w:r>
      <w:r w:rsidR="001918EF">
        <w:rPr>
          <w:i/>
          <w:color w:val="002060"/>
          <w:sz w:val="28"/>
          <w:szCs w:val="28"/>
        </w:rPr>
        <w:t>colinguistics</w:t>
      </w:r>
      <w:r w:rsidR="00244A7A">
        <w:rPr>
          <w:i/>
          <w:color w:val="002060"/>
          <w:sz w:val="28"/>
          <w:szCs w:val="28"/>
        </w:rPr>
        <w:t>.</w:t>
      </w:r>
      <w:r w:rsidR="001918EF">
        <w:rPr>
          <w:i/>
          <w:color w:val="002060"/>
          <w:sz w:val="28"/>
          <w:szCs w:val="28"/>
        </w:rPr>
        <w:t xml:space="preserve"> </w:t>
      </w:r>
      <w:r w:rsidR="00604572" w:rsidRPr="003E7AAC">
        <w:rPr>
          <w:sz w:val="28"/>
          <w:szCs w:val="28"/>
        </w:rPr>
        <w:t xml:space="preserve">  </w:t>
      </w:r>
      <w:r w:rsidR="000B1669" w:rsidRPr="003E7AAC">
        <w:rPr>
          <w:sz w:val="28"/>
          <w:szCs w:val="28"/>
        </w:rPr>
        <w:t xml:space="preserve"> </w:t>
      </w:r>
    </w:p>
    <w:p w14:paraId="25609753" w14:textId="77777777" w:rsidR="001918EF" w:rsidRDefault="001918EF" w:rsidP="001918EF">
      <w:pPr>
        <w:spacing w:before="120" w:after="120"/>
        <w:rPr>
          <w:sz w:val="28"/>
          <w:szCs w:val="28"/>
        </w:rPr>
      </w:pPr>
    </w:p>
    <w:p w14:paraId="25609754" w14:textId="50680B40" w:rsidR="001918EF" w:rsidRPr="001918EF" w:rsidRDefault="00DB4FA1" w:rsidP="001918EF">
      <w:pPr>
        <w:spacing w:before="120" w:after="120"/>
        <w:rPr>
          <w:b/>
          <w:sz w:val="28"/>
          <w:szCs w:val="28"/>
        </w:rPr>
      </w:pPr>
      <w:r w:rsidRPr="004360CB">
        <w:rPr>
          <w:noProof/>
          <w:sz w:val="32"/>
          <w:szCs w:val="32"/>
          <w:lang w:eastAsia="ja-JP"/>
        </w:rPr>
        <w:drawing>
          <wp:anchor distT="0" distB="0" distL="114300" distR="114300" simplePos="0" relativeHeight="251657216" behindDoc="0" locked="0" layoutInCell="1" allowOverlap="1" wp14:anchorId="256097B2" wp14:editId="4DF74FF4">
            <wp:simplePos x="0" y="0"/>
            <wp:positionH relativeFrom="column">
              <wp:posOffset>-1783715</wp:posOffset>
            </wp:positionH>
            <wp:positionV relativeFrom="paragraph">
              <wp:posOffset>45583</wp:posOffset>
            </wp:positionV>
            <wp:extent cx="1463040" cy="64770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63040" cy="6477000"/>
                    </a:xfrm>
                    <a:prstGeom prst="rect">
                      <a:avLst/>
                    </a:prstGeom>
                  </pic:spPr>
                </pic:pic>
              </a:graphicData>
            </a:graphic>
          </wp:anchor>
        </w:drawing>
      </w:r>
      <w:r w:rsidR="002B0F2D">
        <w:rPr>
          <w:b/>
          <w:sz w:val="28"/>
          <w:szCs w:val="28"/>
        </w:rPr>
        <w:t>Exercise</w:t>
      </w:r>
      <w:r w:rsidR="009945BE">
        <w:rPr>
          <w:b/>
          <w:sz w:val="28"/>
          <w:szCs w:val="28"/>
        </w:rPr>
        <w:t xml:space="preserve"> 1</w:t>
      </w:r>
    </w:p>
    <w:p w14:paraId="25609755" w14:textId="77777777" w:rsidR="00E75451" w:rsidRPr="00E75451" w:rsidRDefault="00E75451" w:rsidP="00E75451">
      <w:pPr>
        <w:rPr>
          <w:sz w:val="24"/>
          <w:szCs w:val="24"/>
        </w:rPr>
      </w:pPr>
      <w:r>
        <w:rPr>
          <w:sz w:val="24"/>
          <w:szCs w:val="24"/>
        </w:rPr>
        <w:t xml:space="preserve">This question is based on extracts from the BBC Points West weather forecast in the UK. </w:t>
      </w:r>
      <w:r w:rsidRPr="00E75451">
        <w:rPr>
          <w:sz w:val="24"/>
          <w:szCs w:val="24"/>
        </w:rPr>
        <w:t>Please analyse these in terms of the appraisal patterns</w:t>
      </w:r>
      <w:r>
        <w:rPr>
          <w:sz w:val="24"/>
          <w:szCs w:val="24"/>
        </w:rPr>
        <w:t>:</w:t>
      </w:r>
      <w:r w:rsidRPr="00E75451">
        <w:rPr>
          <w:sz w:val="24"/>
          <w:szCs w:val="24"/>
        </w:rPr>
        <w:t xml:space="preserve"> what kinds of words, phrases and expressions are used to evaluate the weather? Which types of weather are represented positively and which negatively? What does this say about the cultural stories of the weather that underlie the forecasts? You can represent the results graphically in any for</w:t>
      </w:r>
      <w:r w:rsidR="0010048E">
        <w:rPr>
          <w:noProof/>
          <w:sz w:val="24"/>
          <w:szCs w:val="24"/>
        </w:rPr>
        <w:t>m</w:t>
      </w:r>
      <w:r w:rsidRPr="00E75451">
        <w:rPr>
          <w:sz w:val="24"/>
          <w:szCs w:val="24"/>
        </w:rPr>
        <w:t xml:space="preserve">, e.g., mind map, brainstorm, comic format. </w:t>
      </w:r>
    </w:p>
    <w:p w14:paraId="25609756" w14:textId="17121DDA" w:rsidR="001918EF" w:rsidRDefault="001918EF" w:rsidP="00C6197F">
      <w:pPr>
        <w:spacing w:before="120" w:after="120"/>
        <w:rPr>
          <w:sz w:val="28"/>
          <w:szCs w:val="28"/>
        </w:rPr>
      </w:pPr>
    </w:p>
    <w:tbl>
      <w:tblPr>
        <w:tblStyle w:val="TableGrid"/>
        <w:tblW w:w="0" w:type="auto"/>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shd w:val="clear" w:color="auto" w:fill="FFFFFF" w:themeFill="background1"/>
        <w:tblLook w:val="04A0" w:firstRow="1" w:lastRow="0" w:firstColumn="1" w:lastColumn="0" w:noHBand="0" w:noVBand="1"/>
      </w:tblPr>
      <w:tblGrid>
        <w:gridCol w:w="6062"/>
        <w:gridCol w:w="2091"/>
      </w:tblGrid>
      <w:tr w:rsidR="009945BE" w:rsidRPr="00BA2A05" w14:paraId="25609759" w14:textId="77777777" w:rsidTr="00E75451">
        <w:tc>
          <w:tcPr>
            <w:tcW w:w="6062" w:type="dxa"/>
            <w:shd w:val="clear" w:color="auto" w:fill="FFFFFF" w:themeFill="background1"/>
          </w:tcPr>
          <w:p w14:paraId="25609757" w14:textId="77777777" w:rsidR="009945BE" w:rsidRPr="009945BE" w:rsidRDefault="009945BE" w:rsidP="00E75451">
            <w:pPr>
              <w:spacing w:before="120" w:after="120"/>
              <w:rPr>
                <w:b/>
              </w:rPr>
            </w:pPr>
            <w:r w:rsidRPr="009945BE">
              <w:rPr>
                <w:b/>
                <w:sz w:val="24"/>
                <w:szCs w:val="24"/>
              </w:rPr>
              <w:t>1.</w:t>
            </w:r>
            <w:r>
              <w:rPr>
                <w:b/>
              </w:rPr>
              <w:t xml:space="preserve"> </w:t>
            </w:r>
            <w:r w:rsidRPr="009945BE">
              <w:rPr>
                <w:b/>
              </w:rPr>
              <w:t>DATA</w:t>
            </w:r>
            <w:r w:rsidR="00E75451">
              <w:rPr>
                <w:b/>
              </w:rPr>
              <w:t>:  Extracts from BBC Points West weather forecast, UK</w:t>
            </w:r>
          </w:p>
        </w:tc>
        <w:tc>
          <w:tcPr>
            <w:tcW w:w="2091" w:type="dxa"/>
            <w:tcBorders>
              <w:top w:val="nil"/>
              <w:right w:val="nil"/>
            </w:tcBorders>
            <w:shd w:val="clear" w:color="auto" w:fill="auto"/>
          </w:tcPr>
          <w:p w14:paraId="25609758" w14:textId="77777777" w:rsidR="009945BE" w:rsidRPr="00BA2A05" w:rsidRDefault="009945BE" w:rsidP="00DB1200">
            <w:pPr>
              <w:spacing w:before="120" w:after="120"/>
              <w:rPr>
                <w:sz w:val="24"/>
                <w:szCs w:val="24"/>
              </w:rPr>
            </w:pPr>
            <w:r w:rsidRPr="00BA2A05">
              <w:rPr>
                <w:sz w:val="24"/>
                <w:szCs w:val="24"/>
              </w:rPr>
              <w:t xml:space="preserve"> </w:t>
            </w:r>
          </w:p>
        </w:tc>
      </w:tr>
      <w:tr w:rsidR="00E75451" w:rsidRPr="00BA2A05" w14:paraId="2560976D" w14:textId="77777777" w:rsidTr="0087538E">
        <w:trPr>
          <w:trHeight w:val="1619"/>
        </w:trPr>
        <w:tc>
          <w:tcPr>
            <w:tcW w:w="8153" w:type="dxa"/>
            <w:gridSpan w:val="2"/>
            <w:shd w:val="clear" w:color="auto" w:fill="FFFFFF" w:themeFill="background1"/>
          </w:tcPr>
          <w:p w14:paraId="3A159B8D" w14:textId="77777777" w:rsidR="002B0F2D" w:rsidRDefault="002B0F2D" w:rsidP="002B0F2D">
            <w:pPr>
              <w:rPr>
                <w:sz w:val="24"/>
                <w:szCs w:val="24"/>
              </w:rPr>
            </w:pPr>
          </w:p>
          <w:p w14:paraId="2560975B" w14:textId="0DF98FFD" w:rsidR="00E75451" w:rsidRPr="002B0F2D" w:rsidRDefault="00E75451" w:rsidP="002B0F2D">
            <w:pPr>
              <w:pStyle w:val="ListParagraph"/>
              <w:numPr>
                <w:ilvl w:val="0"/>
                <w:numId w:val="7"/>
              </w:numPr>
              <w:ind w:left="357" w:hanging="357"/>
            </w:pPr>
            <w:r w:rsidRPr="002B0F2D">
              <w:t>Saturday looks to be rather wet and windy first thing but improving through the weekend and brightening up as we get to Sunday</w:t>
            </w:r>
          </w:p>
          <w:p w14:paraId="2560975C" w14:textId="77777777" w:rsidR="00E75451" w:rsidRPr="002B0F2D" w:rsidRDefault="00E75451" w:rsidP="002B0F2D">
            <w:pPr>
              <w:pStyle w:val="ListParagraph"/>
              <w:numPr>
                <w:ilvl w:val="0"/>
                <w:numId w:val="7"/>
              </w:numPr>
              <w:ind w:left="357" w:hanging="357"/>
            </w:pPr>
            <w:r w:rsidRPr="002B0F2D">
              <w:t>from daybreak most of you will see a great improvement taking place leading us into what will be effectively a dry and largely sunny day</w:t>
            </w:r>
          </w:p>
          <w:p w14:paraId="2560975D" w14:textId="77777777" w:rsidR="00E75451" w:rsidRPr="002B0F2D" w:rsidRDefault="00E75451" w:rsidP="002B0F2D">
            <w:pPr>
              <w:pStyle w:val="ListParagraph"/>
              <w:numPr>
                <w:ilvl w:val="0"/>
                <w:numId w:val="7"/>
              </w:numPr>
              <w:ind w:left="357" w:hanging="357"/>
            </w:pPr>
            <w:r w:rsidRPr="002B0F2D">
              <w:t>in Somerset you may be stuck under this veil of cloud</w:t>
            </w:r>
          </w:p>
          <w:p w14:paraId="2560975E" w14:textId="77777777" w:rsidR="00E75451" w:rsidRPr="002B0F2D" w:rsidRDefault="00E75451" w:rsidP="002B0F2D">
            <w:pPr>
              <w:pStyle w:val="ListParagraph"/>
              <w:numPr>
                <w:ilvl w:val="0"/>
                <w:numId w:val="7"/>
              </w:numPr>
              <w:ind w:left="357" w:hanging="357"/>
            </w:pPr>
            <w:r w:rsidRPr="002B0F2D">
              <w:t>we continue this risk of showers and more persistent spells of rain</w:t>
            </w:r>
          </w:p>
          <w:p w14:paraId="2560975F" w14:textId="237AA3D5" w:rsidR="00E75451" w:rsidRPr="002B0F2D" w:rsidRDefault="00E75451" w:rsidP="002B0F2D">
            <w:pPr>
              <w:pStyle w:val="ListParagraph"/>
              <w:numPr>
                <w:ilvl w:val="0"/>
                <w:numId w:val="7"/>
              </w:numPr>
              <w:ind w:left="357" w:hanging="357"/>
            </w:pPr>
            <w:r w:rsidRPr="002B0F2D">
              <w:t xml:space="preserve">For a time today there was some sunshine </w:t>
            </w:r>
            <w:r w:rsidR="002B0F2D">
              <w:t xml:space="preserve">around and it was very pleasant </w:t>
            </w:r>
          </w:p>
          <w:p w14:paraId="25609760" w14:textId="77777777" w:rsidR="00E75451" w:rsidRPr="002B0F2D" w:rsidRDefault="00E75451" w:rsidP="002B0F2D">
            <w:pPr>
              <w:pStyle w:val="ListParagraph"/>
              <w:numPr>
                <w:ilvl w:val="0"/>
                <w:numId w:val="7"/>
              </w:numPr>
              <w:ind w:left="357" w:hanging="357"/>
            </w:pPr>
            <w:r w:rsidRPr="002B0F2D">
              <w:t>the rain creeping in from the west, but it is then an improving picture</w:t>
            </w:r>
          </w:p>
          <w:p w14:paraId="25609761" w14:textId="32EBDB37" w:rsidR="00E75451" w:rsidRPr="002B0F2D" w:rsidRDefault="00E75451" w:rsidP="002B0F2D">
            <w:pPr>
              <w:pStyle w:val="ListParagraph"/>
              <w:numPr>
                <w:ilvl w:val="0"/>
                <w:numId w:val="7"/>
              </w:numPr>
              <w:ind w:left="357" w:hanging="357"/>
            </w:pPr>
            <w:r w:rsidRPr="002B0F2D">
              <w:t xml:space="preserve">the showers won’t linger over any one spot </w:t>
            </w:r>
          </w:p>
          <w:p w14:paraId="25609763" w14:textId="61277499" w:rsidR="00E75451" w:rsidRPr="002B0F2D" w:rsidRDefault="00E75451" w:rsidP="002B0F2D">
            <w:pPr>
              <w:pStyle w:val="ListParagraph"/>
              <w:numPr>
                <w:ilvl w:val="0"/>
                <w:numId w:val="7"/>
              </w:numPr>
              <w:ind w:left="357" w:hanging="357"/>
            </w:pPr>
            <w:r w:rsidRPr="002B0F2D">
              <w:t>there will be widespread sunshine albeit tempered by some high cloud</w:t>
            </w:r>
          </w:p>
          <w:p w14:paraId="1783DACD" w14:textId="77777777" w:rsidR="002B0F2D" w:rsidRDefault="00E75451" w:rsidP="002B0F2D">
            <w:pPr>
              <w:pStyle w:val="ListParagraph"/>
              <w:numPr>
                <w:ilvl w:val="0"/>
                <w:numId w:val="7"/>
              </w:numPr>
              <w:ind w:left="357" w:hanging="357"/>
            </w:pPr>
            <w:r w:rsidRPr="002B0F2D">
              <w:t>the edge of that cloud has lingered over parts of east Wiltshire</w:t>
            </w:r>
          </w:p>
          <w:p w14:paraId="25609764" w14:textId="05F7BC2A" w:rsidR="00E75451" w:rsidRPr="002B0F2D" w:rsidRDefault="002B0F2D" w:rsidP="002B0F2D">
            <w:pPr>
              <w:pStyle w:val="ListParagraph"/>
              <w:numPr>
                <w:ilvl w:val="0"/>
                <w:numId w:val="7"/>
              </w:numPr>
              <w:ind w:left="357" w:hanging="357"/>
            </w:pPr>
            <w:r>
              <w:t>N</w:t>
            </w:r>
            <w:r w:rsidR="00E75451" w:rsidRPr="002B0F2D">
              <w:t>o threat of any rain…it should be a decent start tomorrow morning</w:t>
            </w:r>
          </w:p>
          <w:p w14:paraId="25609765" w14:textId="0BFA518E" w:rsidR="00E75451" w:rsidRPr="002B0F2D" w:rsidRDefault="00E75451" w:rsidP="002B0F2D">
            <w:pPr>
              <w:pStyle w:val="ListParagraph"/>
              <w:numPr>
                <w:ilvl w:val="0"/>
                <w:numId w:val="7"/>
              </w:numPr>
              <w:ind w:left="357" w:hanging="357"/>
            </w:pPr>
            <w:r w:rsidRPr="002B0F2D">
              <w:t>Hopefully some sunny spells, maybe a sneaky shower or two but I expect the best of the brightness will emerge on Saturday</w:t>
            </w:r>
          </w:p>
          <w:p w14:paraId="25609766" w14:textId="79F37C2A" w:rsidR="00E75451" w:rsidRPr="002B0F2D" w:rsidRDefault="00E75451" w:rsidP="002B0F2D">
            <w:pPr>
              <w:pStyle w:val="ListParagraph"/>
              <w:numPr>
                <w:ilvl w:val="0"/>
                <w:numId w:val="7"/>
              </w:numPr>
              <w:ind w:left="357" w:hanging="357"/>
            </w:pPr>
            <w:r w:rsidRPr="002B0F2D">
              <w:t>outbreaks of light and patchy rain creeping in through the morning</w:t>
            </w:r>
          </w:p>
          <w:p w14:paraId="0B027C66" w14:textId="77777777" w:rsidR="002B0F2D" w:rsidRDefault="00E75451" w:rsidP="002B0F2D">
            <w:pPr>
              <w:pStyle w:val="ListParagraph"/>
              <w:numPr>
                <w:ilvl w:val="0"/>
                <w:numId w:val="7"/>
              </w:numPr>
              <w:ind w:left="357" w:hanging="357"/>
            </w:pPr>
            <w:r w:rsidRPr="002B0F2D">
              <w:t>once we get rid of any morning showers a goo</w:t>
            </w:r>
            <w:r w:rsidR="002B0F2D">
              <w:t>d chunk of the day will be dry.</w:t>
            </w:r>
          </w:p>
          <w:p w14:paraId="25609767" w14:textId="0E1D0982" w:rsidR="00E75451" w:rsidRPr="002B0F2D" w:rsidRDefault="00E75451" w:rsidP="002B0F2D">
            <w:pPr>
              <w:pStyle w:val="ListParagraph"/>
              <w:numPr>
                <w:ilvl w:val="0"/>
                <w:numId w:val="7"/>
              </w:numPr>
              <w:ind w:left="357" w:hanging="357"/>
            </w:pPr>
            <w:r w:rsidRPr="002B0F2D">
              <w:t>Again, there will be some very pleasant spells of sunshine until another band of rain starts to make its presence felt</w:t>
            </w:r>
          </w:p>
          <w:p w14:paraId="25609768" w14:textId="1CD3BCD1" w:rsidR="00E75451" w:rsidRPr="002B0F2D" w:rsidRDefault="002B0F2D" w:rsidP="002B0F2D">
            <w:pPr>
              <w:pStyle w:val="ListParagraph"/>
              <w:numPr>
                <w:ilvl w:val="0"/>
                <w:numId w:val="7"/>
              </w:numPr>
              <w:ind w:left="357" w:hanging="357"/>
            </w:pPr>
            <w:r>
              <w:t>A</w:t>
            </w:r>
            <w:r w:rsidR="00E75451" w:rsidRPr="002B0F2D">
              <w:t xml:space="preserve"> rash of showers developing towards the afternoon</w:t>
            </w:r>
          </w:p>
          <w:p w14:paraId="2560976A" w14:textId="4D68274F" w:rsidR="00E75451" w:rsidRPr="002B0F2D" w:rsidRDefault="002B0F2D" w:rsidP="002B0F2D">
            <w:pPr>
              <w:pStyle w:val="ListParagraph"/>
              <w:numPr>
                <w:ilvl w:val="0"/>
                <w:numId w:val="7"/>
              </w:numPr>
              <w:ind w:left="357" w:hanging="357"/>
              <w:rPr>
                <w:lang w:eastAsia="ja-JP"/>
              </w:rPr>
            </w:pPr>
            <w:r>
              <w:t>The cloud</w:t>
            </w:r>
            <w:r w:rsidR="00E75451" w:rsidRPr="002B0F2D">
              <w:t xml:space="preserve"> broke up very well indeed.</w:t>
            </w:r>
          </w:p>
          <w:p w14:paraId="2560976B" w14:textId="77777777" w:rsidR="00DB4FA1" w:rsidRPr="002B0F2D" w:rsidRDefault="00DB4FA1" w:rsidP="002B0F2D">
            <w:pPr>
              <w:pStyle w:val="ListParagraph"/>
              <w:numPr>
                <w:ilvl w:val="0"/>
                <w:numId w:val="7"/>
              </w:numPr>
              <w:ind w:left="357" w:hanging="357"/>
            </w:pPr>
            <w:r w:rsidRPr="002B0F2D">
              <w:t>We have seen more lovely weather so far today but into the afternoon I think we will see more cloud developing</w:t>
            </w:r>
          </w:p>
          <w:p w14:paraId="2560976C" w14:textId="2FB8E907" w:rsidR="00DB4FA1" w:rsidRPr="00230C4F" w:rsidRDefault="00DB4FA1" w:rsidP="002B0F2D">
            <w:pPr>
              <w:pStyle w:val="ListParagraph"/>
              <w:numPr>
                <w:ilvl w:val="0"/>
                <w:numId w:val="7"/>
              </w:numPr>
              <w:ind w:left="357" w:hanging="357"/>
            </w:pPr>
            <w:r w:rsidRPr="002B0F2D">
              <w:t xml:space="preserve">it may be that we have an invasion of cloud from the east </w:t>
            </w:r>
          </w:p>
        </w:tc>
      </w:tr>
    </w:tbl>
    <w:p w14:paraId="2560976E" w14:textId="77777777" w:rsidR="001D479A" w:rsidRDefault="001D479A" w:rsidP="00FD552F">
      <w:pPr>
        <w:rPr>
          <w:sz w:val="28"/>
          <w:szCs w:val="28"/>
        </w:rPr>
      </w:pPr>
    </w:p>
    <w:p w14:paraId="2560976F" w14:textId="261463D6" w:rsidR="009945BE" w:rsidRPr="009945BE" w:rsidRDefault="00350CA0" w:rsidP="00FD552F">
      <w:pPr>
        <w:rPr>
          <w:b/>
          <w:sz w:val="28"/>
          <w:szCs w:val="28"/>
        </w:rPr>
      </w:pPr>
      <w:r>
        <w:rPr>
          <w:noProof/>
          <w:lang w:eastAsia="ja-JP"/>
        </w:rPr>
        <w:lastRenderedPageBreak/>
        <w:drawing>
          <wp:anchor distT="0" distB="0" distL="114300" distR="114300" simplePos="0" relativeHeight="251664384" behindDoc="0" locked="0" layoutInCell="1" allowOverlap="1" wp14:anchorId="256097B8" wp14:editId="7746DCA9">
            <wp:simplePos x="0" y="0"/>
            <wp:positionH relativeFrom="column">
              <wp:posOffset>-1765935</wp:posOffset>
            </wp:positionH>
            <wp:positionV relativeFrom="paragraph">
              <wp:posOffset>20320</wp:posOffset>
            </wp:positionV>
            <wp:extent cx="1486535" cy="62528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486535" cy="6252845"/>
                    </a:xfrm>
                    <a:prstGeom prst="rect">
                      <a:avLst/>
                    </a:prstGeom>
                  </pic:spPr>
                </pic:pic>
              </a:graphicData>
            </a:graphic>
            <wp14:sizeRelH relativeFrom="margin">
              <wp14:pctWidth>0</wp14:pctWidth>
            </wp14:sizeRelH>
            <wp14:sizeRelV relativeFrom="margin">
              <wp14:pctHeight>0</wp14:pctHeight>
            </wp14:sizeRelV>
          </wp:anchor>
        </w:drawing>
      </w:r>
      <w:r w:rsidR="002B0F2D">
        <w:rPr>
          <w:b/>
          <w:sz w:val="28"/>
          <w:szCs w:val="28"/>
        </w:rPr>
        <w:t>Exercise</w:t>
      </w:r>
      <w:r w:rsidR="009945BE" w:rsidRPr="009945BE">
        <w:rPr>
          <w:b/>
          <w:sz w:val="28"/>
          <w:szCs w:val="28"/>
        </w:rPr>
        <w:t xml:space="preserve"> 2</w:t>
      </w:r>
    </w:p>
    <w:p w14:paraId="25609770" w14:textId="3D0F7E44" w:rsidR="009945BE" w:rsidRDefault="009945BE" w:rsidP="00FD552F">
      <w:pPr>
        <w:rPr>
          <w:sz w:val="28"/>
          <w:szCs w:val="28"/>
        </w:rPr>
      </w:pPr>
    </w:p>
    <w:p w14:paraId="25609771" w14:textId="2561700D" w:rsidR="00E75451" w:rsidRDefault="00E75451" w:rsidP="00FD552F">
      <w:pPr>
        <w:rPr>
          <w:sz w:val="28"/>
          <w:szCs w:val="28"/>
        </w:rPr>
      </w:pPr>
      <w:r>
        <w:rPr>
          <w:sz w:val="28"/>
          <w:szCs w:val="28"/>
        </w:rPr>
        <w:t xml:space="preserve">Conduct a similar analysis of the data below, which consists of selected Japanese nature haiku. How are the underlying stories about the weather in the haiku poems different from the UK weather forecast? What implications might there be for how people interact with nature and fulfil their needs? </w:t>
      </w:r>
    </w:p>
    <w:p w14:paraId="25609772" w14:textId="581558A7" w:rsidR="00E75451" w:rsidRDefault="00E75451" w:rsidP="00FD552F">
      <w:pPr>
        <w:rPr>
          <w:sz w:val="28"/>
          <w:szCs w:val="28"/>
        </w:rPr>
      </w:pPr>
    </w:p>
    <w:tbl>
      <w:tblPr>
        <w:tblStyle w:val="TableGrid"/>
        <w:tblW w:w="0" w:type="auto"/>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shd w:val="clear" w:color="auto" w:fill="FFFFFF" w:themeFill="background1"/>
        <w:tblLook w:val="04A0" w:firstRow="1" w:lastRow="0" w:firstColumn="1" w:lastColumn="0" w:noHBand="0" w:noVBand="1"/>
      </w:tblPr>
      <w:tblGrid>
        <w:gridCol w:w="4361"/>
        <w:gridCol w:w="3792"/>
      </w:tblGrid>
      <w:tr w:rsidR="009945BE" w:rsidRPr="00BA2A05" w14:paraId="25609775" w14:textId="77777777" w:rsidTr="0010048E">
        <w:tc>
          <w:tcPr>
            <w:tcW w:w="4361" w:type="dxa"/>
            <w:shd w:val="clear" w:color="auto" w:fill="FFFFFF" w:themeFill="background1"/>
          </w:tcPr>
          <w:p w14:paraId="25609773" w14:textId="77777777" w:rsidR="009945BE" w:rsidRPr="000F6DE8" w:rsidRDefault="009945BE" w:rsidP="00021A6E">
            <w:pPr>
              <w:spacing w:before="120" w:after="120"/>
              <w:rPr>
                <w:b/>
                <w:sz w:val="24"/>
                <w:szCs w:val="24"/>
              </w:rPr>
            </w:pPr>
            <w:r w:rsidRPr="000F6DE8">
              <w:rPr>
                <w:b/>
                <w:sz w:val="24"/>
                <w:szCs w:val="24"/>
              </w:rPr>
              <w:t>2. DATA</w:t>
            </w:r>
            <w:r w:rsidR="00E75451" w:rsidRPr="000F6DE8">
              <w:rPr>
                <w:b/>
                <w:sz w:val="24"/>
                <w:szCs w:val="24"/>
              </w:rPr>
              <w:t xml:space="preserve">: </w:t>
            </w:r>
            <w:r w:rsidR="0010048E" w:rsidRPr="000F6DE8">
              <w:rPr>
                <w:b/>
                <w:sz w:val="24"/>
                <w:szCs w:val="24"/>
              </w:rPr>
              <w:t>Selected Japanese haiku poems</w:t>
            </w:r>
          </w:p>
        </w:tc>
        <w:tc>
          <w:tcPr>
            <w:tcW w:w="3792" w:type="dxa"/>
            <w:tcBorders>
              <w:top w:val="nil"/>
              <w:right w:val="nil"/>
            </w:tcBorders>
            <w:shd w:val="clear" w:color="auto" w:fill="auto"/>
          </w:tcPr>
          <w:p w14:paraId="25609774" w14:textId="77777777" w:rsidR="009945BE" w:rsidRPr="00BA2A05" w:rsidRDefault="009945BE" w:rsidP="00021A6E">
            <w:pPr>
              <w:spacing w:before="120" w:after="120"/>
              <w:rPr>
                <w:sz w:val="24"/>
                <w:szCs w:val="24"/>
              </w:rPr>
            </w:pPr>
            <w:r w:rsidRPr="00BA2A05">
              <w:rPr>
                <w:sz w:val="24"/>
                <w:szCs w:val="24"/>
              </w:rPr>
              <w:t xml:space="preserve"> </w:t>
            </w:r>
          </w:p>
        </w:tc>
      </w:tr>
      <w:tr w:rsidR="00E75451" w:rsidRPr="00BA2A05" w14:paraId="2560979C" w14:textId="77777777" w:rsidTr="00047C8E">
        <w:trPr>
          <w:trHeight w:val="1619"/>
        </w:trPr>
        <w:tc>
          <w:tcPr>
            <w:tcW w:w="8153" w:type="dxa"/>
            <w:gridSpan w:val="2"/>
            <w:shd w:val="clear" w:color="auto" w:fill="FFFFFF" w:themeFill="background1"/>
          </w:tcPr>
          <w:p w14:paraId="3EEDD020" w14:textId="77777777" w:rsidR="00B424A0" w:rsidRDefault="00B424A0" w:rsidP="00B424A0">
            <w:pPr>
              <w:pStyle w:val="ListParagraph"/>
              <w:spacing w:after="80"/>
              <w:rPr>
                <w:rFonts w:eastAsia="Times New Roman" w:cstheme="minorHAnsi"/>
                <w:color w:val="000000"/>
                <w:lang w:eastAsia="en-GB"/>
              </w:rPr>
            </w:pPr>
          </w:p>
          <w:p w14:paraId="2560977A" w14:textId="468D89D7" w:rsidR="00E75451" w:rsidRPr="00B424A0" w:rsidRDefault="00E75451" w:rsidP="00B424A0">
            <w:pPr>
              <w:pStyle w:val="ListParagraph"/>
              <w:numPr>
                <w:ilvl w:val="0"/>
                <w:numId w:val="6"/>
              </w:numPr>
              <w:spacing w:after="80"/>
              <w:rPr>
                <w:rFonts w:eastAsia="Times New Roman" w:cstheme="minorHAnsi"/>
                <w:color w:val="000000"/>
                <w:lang w:eastAsia="en-GB"/>
              </w:rPr>
            </w:pPr>
            <w:r w:rsidRPr="00E75451">
              <w:rPr>
                <w:rFonts w:eastAsia="Times New Roman" w:cstheme="minorHAnsi"/>
                <w:color w:val="000000"/>
                <w:lang w:eastAsia="en-GB"/>
              </w:rPr>
              <w:t>Becoming a cow / would be fine, morning naps / the evening cool. Shiko</w:t>
            </w:r>
          </w:p>
          <w:p w14:paraId="2560977B" w14:textId="77777777" w:rsidR="00E75451" w:rsidRPr="00E75451" w:rsidRDefault="00E75451" w:rsidP="00E75451">
            <w:pPr>
              <w:pStyle w:val="ListParagraph"/>
              <w:numPr>
                <w:ilvl w:val="0"/>
                <w:numId w:val="6"/>
              </w:numPr>
              <w:spacing w:after="80"/>
              <w:rPr>
                <w:rFonts w:eastAsia="Times New Roman" w:cstheme="minorHAnsi"/>
                <w:color w:val="000000"/>
                <w:lang w:eastAsia="en-GB"/>
              </w:rPr>
            </w:pPr>
            <w:r w:rsidRPr="00E75451">
              <w:rPr>
                <w:rFonts w:eastAsia="Times New Roman" w:cstheme="minorHAnsi"/>
                <w:color w:val="000000"/>
                <w:lang w:eastAsia="en-GB"/>
              </w:rPr>
              <w:t>Joyful at night / tranquil during the day / spring rain. Chora</w:t>
            </w:r>
          </w:p>
          <w:p w14:paraId="2560977D" w14:textId="77777777" w:rsidR="00E75451" w:rsidRPr="00E75451" w:rsidRDefault="00E75451" w:rsidP="00E75451">
            <w:pPr>
              <w:pStyle w:val="ListParagraph"/>
              <w:numPr>
                <w:ilvl w:val="0"/>
                <w:numId w:val="6"/>
              </w:numPr>
              <w:spacing w:after="80"/>
              <w:rPr>
                <w:rFonts w:eastAsia="Times New Roman" w:cstheme="minorHAnsi"/>
                <w:color w:val="000000"/>
                <w:lang w:eastAsia="en-GB"/>
              </w:rPr>
            </w:pPr>
            <w:r w:rsidRPr="00E75451">
              <w:rPr>
                <w:rFonts w:eastAsia="Times New Roman" w:cstheme="minorHAnsi"/>
                <w:color w:val="000000"/>
                <w:lang w:eastAsia="en-GB"/>
              </w:rPr>
              <w:t>Evening breeze / the white roses / all sway. Shiki</w:t>
            </w:r>
          </w:p>
          <w:p w14:paraId="2560977E" w14:textId="77777777" w:rsidR="00E75451" w:rsidRPr="00E75451" w:rsidRDefault="00E75451" w:rsidP="00E75451">
            <w:pPr>
              <w:pStyle w:val="ListParagraph"/>
              <w:numPr>
                <w:ilvl w:val="0"/>
                <w:numId w:val="6"/>
              </w:numPr>
              <w:spacing w:after="80"/>
              <w:rPr>
                <w:rFonts w:eastAsia="Times New Roman" w:cstheme="minorHAnsi"/>
                <w:color w:val="000000"/>
                <w:lang w:eastAsia="en-GB"/>
              </w:rPr>
            </w:pPr>
            <w:r w:rsidRPr="00E75451">
              <w:rPr>
                <w:rFonts w:eastAsia="Times New Roman" w:cstheme="minorHAnsi"/>
                <w:color w:val="000000"/>
                <w:lang w:eastAsia="en-GB"/>
              </w:rPr>
              <w:t xml:space="preserve">Summer coolness / lantern extinguished / the sound of water. Shiki </w:t>
            </w:r>
          </w:p>
          <w:p w14:paraId="25609782" w14:textId="77777777" w:rsidR="00E75451" w:rsidRPr="00E75451" w:rsidRDefault="00E75451" w:rsidP="00E75451">
            <w:pPr>
              <w:pStyle w:val="ListParagraph"/>
              <w:numPr>
                <w:ilvl w:val="0"/>
                <w:numId w:val="6"/>
              </w:numPr>
              <w:spacing w:after="80"/>
              <w:rPr>
                <w:rFonts w:eastAsia="Times New Roman" w:cstheme="minorHAnsi"/>
                <w:color w:val="000000"/>
                <w:lang w:eastAsia="en-GB"/>
              </w:rPr>
            </w:pPr>
            <w:r w:rsidRPr="00E75451">
              <w:rPr>
                <w:rFonts w:eastAsia="Times New Roman" w:cstheme="minorHAnsi"/>
                <w:color w:val="000000"/>
                <w:lang w:eastAsia="en-GB"/>
              </w:rPr>
              <w:t>Sudden evening shower / rising from the heat / broken-down horse. Kito</w:t>
            </w:r>
          </w:p>
          <w:p w14:paraId="25609783" w14:textId="77777777" w:rsidR="00E75451" w:rsidRPr="00E75451" w:rsidRDefault="00E75451" w:rsidP="00E75451">
            <w:pPr>
              <w:pStyle w:val="ListParagraph"/>
              <w:numPr>
                <w:ilvl w:val="0"/>
                <w:numId w:val="6"/>
              </w:numPr>
              <w:spacing w:after="80"/>
              <w:rPr>
                <w:rFonts w:eastAsia="Times New Roman" w:cstheme="minorHAnsi"/>
                <w:color w:val="000000"/>
                <w:lang w:eastAsia="en-GB"/>
              </w:rPr>
            </w:pPr>
            <w:r w:rsidRPr="00E75451">
              <w:rPr>
                <w:rFonts w:eastAsia="Times New Roman" w:cstheme="minorHAnsi"/>
                <w:color w:val="000000"/>
                <w:lang w:eastAsia="en-GB"/>
              </w:rPr>
              <w:t xml:space="preserve">Hollyhocks follow / the slanting path of the sun / in summer rains. Basho </w:t>
            </w:r>
          </w:p>
          <w:p w14:paraId="25609784" w14:textId="083AFDDF" w:rsidR="00E75451" w:rsidRPr="00E75451" w:rsidRDefault="00E75451" w:rsidP="00E75451">
            <w:pPr>
              <w:pStyle w:val="ListParagraph"/>
              <w:numPr>
                <w:ilvl w:val="0"/>
                <w:numId w:val="6"/>
              </w:numPr>
              <w:spacing w:after="80"/>
              <w:rPr>
                <w:rFonts w:eastAsia="Times New Roman" w:cstheme="minorHAnsi"/>
                <w:color w:val="000000"/>
                <w:lang w:eastAsia="en-GB"/>
              </w:rPr>
            </w:pPr>
            <w:r w:rsidRPr="00E75451">
              <w:rPr>
                <w:rFonts w:eastAsia="Times New Roman" w:cstheme="minorHAnsi"/>
                <w:color w:val="000000"/>
                <w:lang w:eastAsia="en-GB"/>
              </w:rPr>
              <w:t>What fun / it may change into snow / the winter rain</w:t>
            </w:r>
            <w:r w:rsidR="00350CA0">
              <w:rPr>
                <w:rFonts w:eastAsia="Times New Roman" w:cstheme="minorHAnsi"/>
                <w:color w:val="000000"/>
                <w:lang w:eastAsia="en-GB"/>
              </w:rPr>
              <w:t>.</w:t>
            </w:r>
            <w:r w:rsidR="00B424A0">
              <w:rPr>
                <w:rFonts w:eastAsia="Times New Roman" w:cstheme="minorHAnsi"/>
                <w:color w:val="000000"/>
                <w:lang w:eastAsia="en-GB"/>
              </w:rPr>
              <w:t xml:space="preserve"> Basho</w:t>
            </w:r>
          </w:p>
          <w:p w14:paraId="25609785" w14:textId="77777777" w:rsidR="00E75451" w:rsidRPr="00E75451" w:rsidRDefault="00E75451" w:rsidP="00E75451">
            <w:pPr>
              <w:pStyle w:val="ListParagraph"/>
              <w:numPr>
                <w:ilvl w:val="0"/>
                <w:numId w:val="6"/>
              </w:numPr>
              <w:spacing w:after="80"/>
              <w:rPr>
                <w:rFonts w:eastAsia="Times New Roman" w:cstheme="minorHAnsi"/>
                <w:color w:val="000000"/>
                <w:lang w:eastAsia="en-GB"/>
              </w:rPr>
            </w:pPr>
            <w:r w:rsidRPr="00E75451">
              <w:rPr>
                <w:rFonts w:eastAsia="Times New Roman" w:cstheme="minorHAnsi"/>
                <w:color w:val="000000"/>
                <w:lang w:eastAsia="en-GB"/>
              </w:rPr>
              <w:t>What heat today! / I blow the dust / from a rock. Onitsura</w:t>
            </w:r>
          </w:p>
          <w:p w14:paraId="25609786" w14:textId="77777777" w:rsidR="00E75451" w:rsidRPr="00E75451" w:rsidRDefault="00E75451" w:rsidP="00E75451">
            <w:pPr>
              <w:pStyle w:val="ListParagraph"/>
              <w:numPr>
                <w:ilvl w:val="0"/>
                <w:numId w:val="6"/>
              </w:numPr>
              <w:spacing w:after="80"/>
              <w:rPr>
                <w:rFonts w:eastAsia="Times New Roman" w:cstheme="minorHAnsi"/>
                <w:color w:val="000000"/>
                <w:lang w:eastAsia="en-GB"/>
              </w:rPr>
            </w:pPr>
            <w:r w:rsidRPr="00E75451">
              <w:rPr>
                <w:rFonts w:eastAsia="Times New Roman" w:cstheme="minorHAnsi"/>
                <w:color w:val="000000"/>
                <w:lang w:eastAsia="en-GB"/>
              </w:rPr>
              <w:t xml:space="preserve">So hot / even rocks and trees / shine in my eyes. Kyorai </w:t>
            </w:r>
          </w:p>
          <w:p w14:paraId="25609787" w14:textId="77777777" w:rsidR="00E75451" w:rsidRPr="00E75451" w:rsidRDefault="00E75451" w:rsidP="00E75451">
            <w:pPr>
              <w:pStyle w:val="ListParagraph"/>
              <w:numPr>
                <w:ilvl w:val="0"/>
                <w:numId w:val="6"/>
              </w:numPr>
              <w:spacing w:after="80"/>
              <w:rPr>
                <w:rFonts w:eastAsia="Times New Roman" w:cstheme="minorHAnsi"/>
                <w:color w:val="000000"/>
                <w:lang w:eastAsia="en-GB"/>
              </w:rPr>
            </w:pPr>
            <w:r w:rsidRPr="00E75451">
              <w:rPr>
                <w:rFonts w:eastAsia="Times New Roman" w:cstheme="minorHAnsi"/>
                <w:color w:val="000000"/>
                <w:lang w:eastAsia="en-GB"/>
              </w:rPr>
              <w:t>Spring is here / morning mist / on a nameless mountain. Basho</w:t>
            </w:r>
          </w:p>
          <w:p w14:paraId="25609789" w14:textId="727EAC6F" w:rsidR="00E75451" w:rsidRPr="00B424A0" w:rsidRDefault="00E75451" w:rsidP="00B424A0">
            <w:pPr>
              <w:pStyle w:val="ListParagraph"/>
              <w:numPr>
                <w:ilvl w:val="0"/>
                <w:numId w:val="6"/>
              </w:numPr>
              <w:spacing w:after="80"/>
              <w:rPr>
                <w:rFonts w:eastAsia="Times New Roman" w:cstheme="minorHAnsi"/>
                <w:color w:val="000000"/>
                <w:lang w:eastAsia="en-GB"/>
              </w:rPr>
            </w:pPr>
            <w:r w:rsidRPr="00E75451">
              <w:rPr>
                <w:rFonts w:eastAsia="Times New Roman" w:cstheme="minorHAnsi"/>
                <w:color w:val="000000"/>
                <w:lang w:eastAsia="en-GB"/>
              </w:rPr>
              <w:t>Evening joy / noontime silence / spring rain. Chora</w:t>
            </w:r>
          </w:p>
          <w:p w14:paraId="2560978A" w14:textId="77777777" w:rsidR="00E75451" w:rsidRPr="00E75451" w:rsidRDefault="00E75451" w:rsidP="00E75451">
            <w:pPr>
              <w:pStyle w:val="ListParagraph"/>
              <w:numPr>
                <w:ilvl w:val="0"/>
                <w:numId w:val="6"/>
              </w:numPr>
              <w:spacing w:after="80"/>
              <w:rPr>
                <w:rFonts w:eastAsia="Times New Roman" w:cstheme="minorHAnsi"/>
                <w:color w:val="000000"/>
                <w:lang w:eastAsia="en-GB"/>
              </w:rPr>
            </w:pPr>
            <w:r w:rsidRPr="00E75451">
              <w:rPr>
                <w:rFonts w:eastAsia="Times New Roman" w:cstheme="minorHAnsi"/>
                <w:color w:val="000000"/>
                <w:lang w:eastAsia="en-GB"/>
              </w:rPr>
              <w:t xml:space="preserve">Owning nothing / such peace / such coolness! Issa </w:t>
            </w:r>
          </w:p>
          <w:p w14:paraId="2560978B" w14:textId="77777777" w:rsidR="00E75451" w:rsidRPr="00E75451" w:rsidRDefault="00E75451" w:rsidP="00E75451">
            <w:pPr>
              <w:pStyle w:val="ListParagraph"/>
              <w:numPr>
                <w:ilvl w:val="0"/>
                <w:numId w:val="6"/>
              </w:numPr>
              <w:spacing w:after="80"/>
              <w:rPr>
                <w:rFonts w:eastAsia="Times New Roman" w:cstheme="minorHAnsi"/>
                <w:color w:val="000000"/>
                <w:lang w:eastAsia="en-GB"/>
              </w:rPr>
            </w:pPr>
            <w:r w:rsidRPr="00E75451">
              <w:rPr>
                <w:rFonts w:eastAsia="Times New Roman" w:cstheme="minorHAnsi"/>
                <w:color w:val="000000"/>
                <w:lang w:eastAsia="en-GB"/>
              </w:rPr>
              <w:t>Traces of school ink / on his lips, a child enjoys / the evening cool. Senna</w:t>
            </w:r>
          </w:p>
          <w:p w14:paraId="2560978F" w14:textId="77777777" w:rsidR="00E75451" w:rsidRPr="00E75451" w:rsidRDefault="00E75451" w:rsidP="00E75451">
            <w:pPr>
              <w:pStyle w:val="ListParagraph"/>
              <w:numPr>
                <w:ilvl w:val="0"/>
                <w:numId w:val="6"/>
              </w:numPr>
              <w:spacing w:after="80"/>
              <w:rPr>
                <w:rFonts w:eastAsia="Times New Roman" w:cstheme="minorHAnsi"/>
                <w:color w:val="000000"/>
                <w:lang w:eastAsia="en-GB"/>
              </w:rPr>
            </w:pPr>
            <w:r w:rsidRPr="00E75451">
              <w:rPr>
                <w:rFonts w:eastAsia="Times New Roman" w:cstheme="minorHAnsi"/>
                <w:color w:val="000000"/>
                <w:lang w:eastAsia="en-GB"/>
              </w:rPr>
              <w:t>Spring rain / a child teaches its cat / to dance. Issa</w:t>
            </w:r>
          </w:p>
          <w:p w14:paraId="25609790" w14:textId="77777777" w:rsidR="00E75451" w:rsidRPr="00E75451" w:rsidRDefault="00E75451" w:rsidP="00E75451">
            <w:pPr>
              <w:pStyle w:val="ListParagraph"/>
              <w:numPr>
                <w:ilvl w:val="0"/>
                <w:numId w:val="6"/>
              </w:numPr>
              <w:spacing w:after="80"/>
              <w:rPr>
                <w:rFonts w:eastAsia="Times New Roman" w:cstheme="minorHAnsi"/>
                <w:color w:val="000000"/>
                <w:lang w:eastAsia="en-GB"/>
              </w:rPr>
            </w:pPr>
            <w:r w:rsidRPr="00E75451">
              <w:rPr>
                <w:rFonts w:eastAsia="Times New Roman" w:cstheme="minorHAnsi"/>
                <w:color w:val="000000"/>
                <w:lang w:eastAsia="en-GB"/>
              </w:rPr>
              <w:t>Spring rain / visible through the trees / a path to the sea. Otsuni</w:t>
            </w:r>
          </w:p>
          <w:p w14:paraId="25609791" w14:textId="77777777" w:rsidR="00E75451" w:rsidRPr="00E75451" w:rsidRDefault="00E75451" w:rsidP="00E75451">
            <w:pPr>
              <w:pStyle w:val="ListParagraph"/>
              <w:numPr>
                <w:ilvl w:val="0"/>
                <w:numId w:val="6"/>
              </w:numPr>
              <w:spacing w:after="80"/>
              <w:rPr>
                <w:rFonts w:eastAsia="Times New Roman" w:cstheme="minorHAnsi"/>
                <w:color w:val="000000"/>
                <w:lang w:eastAsia="en-GB"/>
              </w:rPr>
            </w:pPr>
            <w:r w:rsidRPr="00E75451">
              <w:rPr>
                <w:rFonts w:eastAsia="Times New Roman" w:cstheme="minorHAnsi"/>
                <w:color w:val="000000"/>
                <w:lang w:eastAsia="en-GB"/>
              </w:rPr>
              <w:t>Summer rains / secretly one evening / moon in the pines. Ryota</w:t>
            </w:r>
          </w:p>
          <w:p w14:paraId="25609793" w14:textId="77777777" w:rsidR="00E75451" w:rsidRPr="00E75451" w:rsidRDefault="00E75451" w:rsidP="00E75451">
            <w:pPr>
              <w:pStyle w:val="ListParagraph"/>
              <w:numPr>
                <w:ilvl w:val="0"/>
                <w:numId w:val="6"/>
              </w:numPr>
              <w:spacing w:after="80"/>
              <w:rPr>
                <w:rFonts w:eastAsia="Times New Roman" w:cstheme="minorHAnsi"/>
                <w:color w:val="000000"/>
                <w:lang w:eastAsia="en-GB"/>
              </w:rPr>
            </w:pPr>
            <w:r w:rsidRPr="00E75451">
              <w:rPr>
                <w:rFonts w:eastAsia="Times New Roman" w:cstheme="minorHAnsi"/>
                <w:color w:val="000000"/>
                <w:lang w:eastAsia="en-GB"/>
              </w:rPr>
              <w:t>Whatever she wears / she becomes beautiful / moon-viewing. Chiyo</w:t>
            </w:r>
          </w:p>
          <w:p w14:paraId="25609794" w14:textId="77777777" w:rsidR="00E75451" w:rsidRPr="00E75451" w:rsidRDefault="00E75451" w:rsidP="00E75451">
            <w:pPr>
              <w:pStyle w:val="ListParagraph"/>
              <w:numPr>
                <w:ilvl w:val="0"/>
                <w:numId w:val="6"/>
              </w:numPr>
              <w:spacing w:after="80"/>
              <w:rPr>
                <w:rFonts w:eastAsia="Times New Roman" w:cstheme="minorHAnsi"/>
                <w:color w:val="000000"/>
                <w:lang w:eastAsia="en-GB"/>
              </w:rPr>
            </w:pPr>
            <w:r w:rsidRPr="00E75451">
              <w:rPr>
                <w:rFonts w:eastAsia="Times New Roman" w:cstheme="minorHAnsi"/>
                <w:color w:val="000000"/>
                <w:lang w:eastAsia="en-GB"/>
              </w:rPr>
              <w:t xml:space="preserve">Sudden shower / a woman looking out / alone. Otsuyu </w:t>
            </w:r>
          </w:p>
          <w:p w14:paraId="25609795" w14:textId="77777777" w:rsidR="00E75451" w:rsidRPr="00E75451" w:rsidRDefault="00E75451" w:rsidP="00E75451">
            <w:pPr>
              <w:pStyle w:val="ListParagraph"/>
              <w:numPr>
                <w:ilvl w:val="0"/>
                <w:numId w:val="6"/>
              </w:numPr>
              <w:spacing w:after="80"/>
              <w:rPr>
                <w:rFonts w:eastAsia="Times New Roman" w:cstheme="minorHAnsi"/>
                <w:color w:val="000000"/>
                <w:lang w:eastAsia="en-GB"/>
              </w:rPr>
            </w:pPr>
            <w:r w:rsidRPr="00E75451">
              <w:rPr>
                <w:rFonts w:eastAsia="Times New Roman" w:cstheme="minorHAnsi"/>
                <w:color w:val="000000"/>
                <w:lang w:eastAsia="en-GB"/>
              </w:rPr>
              <w:t>Passing spring / a white flower visible / through the fence. Buson</w:t>
            </w:r>
          </w:p>
          <w:p w14:paraId="25609796" w14:textId="77777777" w:rsidR="00E75451" w:rsidRPr="00E75451" w:rsidRDefault="00E75451" w:rsidP="00E75451">
            <w:pPr>
              <w:pStyle w:val="ListParagraph"/>
              <w:numPr>
                <w:ilvl w:val="0"/>
                <w:numId w:val="6"/>
              </w:numPr>
              <w:spacing w:after="80"/>
              <w:rPr>
                <w:rFonts w:eastAsia="Times New Roman" w:cstheme="minorHAnsi"/>
                <w:color w:val="000000"/>
                <w:lang w:eastAsia="en-GB"/>
              </w:rPr>
            </w:pPr>
            <w:r w:rsidRPr="00E75451">
              <w:rPr>
                <w:rFonts w:eastAsia="Times New Roman" w:cstheme="minorHAnsi"/>
                <w:color w:val="000000"/>
                <w:lang w:eastAsia="en-GB"/>
              </w:rPr>
              <w:t xml:space="preserve">Early summer rain / running through the gutters / old man’s music. Buson </w:t>
            </w:r>
          </w:p>
          <w:p w14:paraId="25609797" w14:textId="77777777" w:rsidR="00E75451" w:rsidRPr="00E75451" w:rsidRDefault="00E75451" w:rsidP="00E75451">
            <w:pPr>
              <w:pStyle w:val="ListParagraph"/>
              <w:numPr>
                <w:ilvl w:val="0"/>
                <w:numId w:val="6"/>
              </w:numPr>
              <w:spacing w:after="80"/>
              <w:rPr>
                <w:rFonts w:eastAsia="Times New Roman" w:cstheme="minorHAnsi"/>
                <w:color w:val="000000"/>
                <w:lang w:eastAsia="en-GB"/>
              </w:rPr>
            </w:pPr>
            <w:r w:rsidRPr="00E75451">
              <w:rPr>
                <w:rFonts w:eastAsia="Times New Roman" w:cstheme="minorHAnsi"/>
                <w:color w:val="000000"/>
                <w:lang w:eastAsia="en-GB"/>
              </w:rPr>
              <w:t>Blazing sun / whose barefoot child / is running free? Koyo</w:t>
            </w:r>
          </w:p>
          <w:p w14:paraId="25609798" w14:textId="68F3F5A9" w:rsidR="00E75451" w:rsidRPr="00E75451" w:rsidRDefault="00E75451" w:rsidP="00E75451">
            <w:pPr>
              <w:pStyle w:val="ListParagraph"/>
              <w:numPr>
                <w:ilvl w:val="0"/>
                <w:numId w:val="6"/>
              </w:numPr>
              <w:spacing w:after="80"/>
              <w:rPr>
                <w:rFonts w:eastAsia="Times New Roman" w:cstheme="minorHAnsi"/>
                <w:color w:val="000000"/>
                <w:lang w:eastAsia="en-GB"/>
              </w:rPr>
            </w:pPr>
            <w:r w:rsidRPr="00E75451">
              <w:rPr>
                <w:rFonts w:eastAsia="Times New Roman" w:cstheme="minorHAnsi"/>
                <w:color w:val="000000"/>
                <w:lang w:eastAsia="en-GB"/>
              </w:rPr>
              <w:t>Sculpting the shape / of the plum tree / first winter rain</w:t>
            </w:r>
            <w:r w:rsidR="00350CA0">
              <w:rPr>
                <w:rFonts w:eastAsia="Times New Roman" w:cstheme="minorHAnsi"/>
                <w:color w:val="000000"/>
                <w:lang w:eastAsia="en-GB"/>
              </w:rPr>
              <w:t>. Kito</w:t>
            </w:r>
          </w:p>
          <w:p w14:paraId="25609799" w14:textId="70225A09" w:rsidR="00E75451" w:rsidRPr="00E75451" w:rsidRDefault="00E75451" w:rsidP="00E75451">
            <w:pPr>
              <w:pStyle w:val="ListParagraph"/>
              <w:numPr>
                <w:ilvl w:val="0"/>
                <w:numId w:val="6"/>
              </w:numPr>
              <w:spacing w:after="80"/>
              <w:rPr>
                <w:rFonts w:eastAsia="Times New Roman" w:cstheme="minorHAnsi"/>
                <w:color w:val="000000"/>
                <w:lang w:eastAsia="en-GB"/>
              </w:rPr>
            </w:pPr>
            <w:r w:rsidRPr="00E75451">
              <w:rPr>
                <w:rFonts w:eastAsia="Times New Roman" w:cstheme="minorHAnsi"/>
                <w:color w:val="000000"/>
                <w:lang w:eastAsia="en-GB"/>
              </w:rPr>
              <w:t>In the large room / one person /</w:t>
            </w:r>
            <w:r w:rsidRPr="004360CB">
              <w:rPr>
                <w:noProof/>
              </w:rPr>
              <w:t xml:space="preserve"> </w:t>
            </w:r>
            <w:r w:rsidRPr="00E75451">
              <w:rPr>
                <w:rFonts w:eastAsia="Times New Roman" w:cstheme="minorHAnsi"/>
                <w:color w:val="000000"/>
                <w:lang w:eastAsia="en-GB"/>
              </w:rPr>
              <w:t>and one fly. Issa</w:t>
            </w:r>
          </w:p>
          <w:p w14:paraId="2560979A" w14:textId="2159432C" w:rsidR="00E75451" w:rsidRPr="00E75451" w:rsidRDefault="00E75451" w:rsidP="00E75451">
            <w:pPr>
              <w:pStyle w:val="ListParagraph"/>
              <w:numPr>
                <w:ilvl w:val="0"/>
                <w:numId w:val="6"/>
              </w:numPr>
              <w:spacing w:after="80"/>
              <w:rPr>
                <w:rFonts w:eastAsia="Times New Roman" w:cstheme="minorHAnsi"/>
                <w:color w:val="000000"/>
                <w:lang w:eastAsia="en-GB"/>
              </w:rPr>
            </w:pPr>
            <w:r w:rsidRPr="00E75451">
              <w:rPr>
                <w:rFonts w:eastAsia="Times New Roman" w:cstheme="minorHAnsi"/>
                <w:color w:val="000000"/>
                <w:lang w:eastAsia="en-GB"/>
              </w:rPr>
              <w:t>Calling three times / then no more to be heard / deer in the rain. Buson</w:t>
            </w:r>
          </w:p>
          <w:p w14:paraId="2560979B" w14:textId="77777777" w:rsidR="00E75451" w:rsidRPr="00230C4F" w:rsidRDefault="00E75451" w:rsidP="00021A6E">
            <w:pPr>
              <w:spacing w:before="120" w:after="120"/>
              <w:rPr>
                <w:sz w:val="24"/>
                <w:szCs w:val="24"/>
                <w:lang w:eastAsia="ja-JP"/>
              </w:rPr>
            </w:pPr>
          </w:p>
        </w:tc>
      </w:tr>
    </w:tbl>
    <w:p w14:paraId="2560979D" w14:textId="0D0DA473" w:rsidR="009945BE" w:rsidRDefault="009945BE" w:rsidP="00FD552F">
      <w:pPr>
        <w:rPr>
          <w:sz w:val="28"/>
          <w:szCs w:val="28"/>
        </w:rPr>
      </w:pPr>
    </w:p>
    <w:p w14:paraId="7452894E" w14:textId="77C139B9" w:rsidR="002B0F2D" w:rsidRDefault="002B0F2D" w:rsidP="002B0F2D">
      <w:pPr>
        <w:rPr>
          <w:b/>
          <w:sz w:val="28"/>
          <w:szCs w:val="28"/>
        </w:rPr>
      </w:pPr>
      <w:r>
        <w:rPr>
          <w:b/>
          <w:sz w:val="28"/>
          <w:szCs w:val="28"/>
        </w:rPr>
        <w:t>Exercise 3</w:t>
      </w:r>
    </w:p>
    <w:p w14:paraId="67FCC6A3" w14:textId="00C2A526" w:rsidR="00B424A0" w:rsidRDefault="00B424A0" w:rsidP="002B0F2D">
      <w:pPr>
        <w:rPr>
          <w:b/>
          <w:sz w:val="28"/>
          <w:szCs w:val="28"/>
        </w:rPr>
      </w:pPr>
    </w:p>
    <w:p w14:paraId="46465CCD" w14:textId="18A00E78" w:rsidR="00B424A0" w:rsidRPr="00B424A0" w:rsidRDefault="00B424A0" w:rsidP="002B0F2D">
      <w:pPr>
        <w:rPr>
          <w:sz w:val="28"/>
          <w:szCs w:val="28"/>
        </w:rPr>
      </w:pPr>
      <w:r>
        <w:rPr>
          <w:sz w:val="28"/>
          <w:szCs w:val="28"/>
        </w:rPr>
        <w:t xml:space="preserve">From an ecological perspective, what problems or issues might there be with the following evaluations: </w:t>
      </w:r>
      <w:r w:rsidRPr="00B424A0">
        <w:rPr>
          <w:smallCaps/>
          <w:sz w:val="28"/>
          <w:szCs w:val="28"/>
        </w:rPr>
        <w:t xml:space="preserve">fast is good, more is good, big is good, convenient is good, progress is good, </w:t>
      </w:r>
      <w:r w:rsidR="00F10AB0" w:rsidRPr="00F10AB0">
        <w:rPr>
          <w:sz w:val="28"/>
          <w:szCs w:val="28"/>
        </w:rPr>
        <w:t xml:space="preserve">and </w:t>
      </w:r>
      <w:r w:rsidRPr="00B424A0">
        <w:rPr>
          <w:smallCaps/>
          <w:sz w:val="28"/>
          <w:szCs w:val="28"/>
        </w:rPr>
        <w:t>growth is good</w:t>
      </w:r>
      <w:r>
        <w:rPr>
          <w:sz w:val="28"/>
          <w:szCs w:val="28"/>
        </w:rPr>
        <w:t>?</w:t>
      </w:r>
    </w:p>
    <w:p w14:paraId="173FFCF0" w14:textId="4F605BD9" w:rsidR="00F10AB0" w:rsidRDefault="00F10AB0" w:rsidP="00FD552F">
      <w:pPr>
        <w:rPr>
          <w:sz w:val="28"/>
          <w:szCs w:val="28"/>
        </w:rPr>
      </w:pPr>
    </w:p>
    <w:p w14:paraId="0CEF690E" w14:textId="4AD06F88" w:rsidR="00505B53" w:rsidRPr="00505B53" w:rsidRDefault="00350CA0" w:rsidP="00FD552F">
      <w:pPr>
        <w:rPr>
          <w:b/>
          <w:sz w:val="28"/>
          <w:szCs w:val="28"/>
        </w:rPr>
      </w:pPr>
      <w:r>
        <w:rPr>
          <w:noProof/>
          <w:lang w:eastAsia="ja-JP"/>
        </w:rPr>
        <w:drawing>
          <wp:anchor distT="0" distB="0" distL="114300" distR="114300" simplePos="0" relativeHeight="251669504" behindDoc="0" locked="0" layoutInCell="1" allowOverlap="1" wp14:anchorId="420CD777" wp14:editId="3953A1E1">
            <wp:simplePos x="0" y="0"/>
            <wp:positionH relativeFrom="column">
              <wp:posOffset>-1768475</wp:posOffset>
            </wp:positionH>
            <wp:positionV relativeFrom="paragraph">
              <wp:posOffset>24130</wp:posOffset>
            </wp:positionV>
            <wp:extent cx="1615440" cy="107188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5440" cy="1071880"/>
                    </a:xfrm>
                    <a:prstGeom prst="rect">
                      <a:avLst/>
                    </a:prstGeom>
                  </pic:spPr>
                </pic:pic>
              </a:graphicData>
            </a:graphic>
            <wp14:sizeRelH relativeFrom="page">
              <wp14:pctWidth>0</wp14:pctWidth>
            </wp14:sizeRelH>
            <wp14:sizeRelV relativeFrom="page">
              <wp14:pctHeight>0</wp14:pctHeight>
            </wp14:sizeRelV>
          </wp:anchor>
        </w:drawing>
      </w:r>
      <w:r w:rsidR="00505B53" w:rsidRPr="00505B53">
        <w:rPr>
          <w:b/>
          <w:sz w:val="28"/>
          <w:szCs w:val="28"/>
        </w:rPr>
        <w:t>Exercise 4</w:t>
      </w:r>
    </w:p>
    <w:p w14:paraId="65A5F8B1" w14:textId="525B3324" w:rsidR="00505B53" w:rsidRDefault="00505B53" w:rsidP="00FD552F">
      <w:pPr>
        <w:rPr>
          <w:sz w:val="28"/>
          <w:szCs w:val="28"/>
        </w:rPr>
      </w:pPr>
    </w:p>
    <w:p w14:paraId="259433C9" w14:textId="6AE9F731" w:rsidR="00505B53" w:rsidRDefault="00505B53" w:rsidP="00FD552F">
      <w:pPr>
        <w:rPr>
          <w:sz w:val="28"/>
          <w:szCs w:val="28"/>
        </w:rPr>
      </w:pPr>
      <w:r>
        <w:rPr>
          <w:sz w:val="28"/>
          <w:szCs w:val="28"/>
        </w:rPr>
        <w:t xml:space="preserve">Discuss how the poet Matt Harvey resists the common cultural evaluations of </w:t>
      </w:r>
      <w:r w:rsidRPr="000F6DE8">
        <w:rPr>
          <w:smallCaps/>
          <w:sz w:val="28"/>
          <w:szCs w:val="28"/>
        </w:rPr>
        <w:t>more is good</w:t>
      </w:r>
      <w:r>
        <w:rPr>
          <w:sz w:val="28"/>
          <w:szCs w:val="28"/>
        </w:rPr>
        <w:t xml:space="preserve"> and </w:t>
      </w:r>
      <w:r w:rsidRPr="000F6DE8">
        <w:rPr>
          <w:smallCaps/>
          <w:sz w:val="28"/>
          <w:szCs w:val="28"/>
        </w:rPr>
        <w:t>less is bad</w:t>
      </w:r>
      <w:r>
        <w:rPr>
          <w:sz w:val="28"/>
          <w:szCs w:val="28"/>
        </w:rPr>
        <w:t xml:space="preserve"> in his poem </w:t>
      </w:r>
      <w:r w:rsidRPr="00505B53">
        <w:rPr>
          <w:i/>
          <w:sz w:val="28"/>
          <w:szCs w:val="28"/>
        </w:rPr>
        <w:t>Less is More,</w:t>
      </w:r>
      <w:r>
        <w:rPr>
          <w:sz w:val="28"/>
          <w:szCs w:val="28"/>
        </w:rPr>
        <w:t xml:space="preserve"> below:</w:t>
      </w:r>
    </w:p>
    <w:p w14:paraId="5875F6AD" w14:textId="77777777" w:rsidR="00350CA0" w:rsidRDefault="00350CA0" w:rsidP="00FD552F">
      <w:pPr>
        <w:rPr>
          <w:sz w:val="28"/>
          <w:szCs w:val="28"/>
        </w:rPr>
      </w:pPr>
    </w:p>
    <w:p w14:paraId="4EB77978" w14:textId="77777777" w:rsidR="00505B53" w:rsidRDefault="00505B53" w:rsidP="00FD552F">
      <w:pPr>
        <w:rPr>
          <w:sz w:val="28"/>
          <w:szCs w:val="28"/>
        </w:rPr>
      </w:pPr>
    </w:p>
    <w:tbl>
      <w:tblPr>
        <w:tblStyle w:val="TableGrid"/>
        <w:tblW w:w="0" w:type="auto"/>
        <w:tblInd w:w="-2586" w:type="dxa"/>
        <w:tblLook w:val="04A0" w:firstRow="1" w:lastRow="0" w:firstColumn="1" w:lastColumn="0" w:noHBand="0" w:noVBand="1"/>
      </w:tblPr>
      <w:tblGrid>
        <w:gridCol w:w="4679"/>
        <w:gridCol w:w="850"/>
        <w:gridCol w:w="5210"/>
      </w:tblGrid>
      <w:tr w:rsidR="000F6DE8" w:rsidRPr="000F6DE8" w14:paraId="053D0603" w14:textId="77777777" w:rsidTr="000F6DE8">
        <w:tc>
          <w:tcPr>
            <w:tcW w:w="4679" w:type="dxa"/>
            <w:tcBorders>
              <w:top w:val="single" w:sz="4" w:space="0" w:color="99CB38" w:themeColor="accent1"/>
              <w:left w:val="single" w:sz="4" w:space="0" w:color="99CB38" w:themeColor="accent1"/>
              <w:bottom w:val="single" w:sz="4" w:space="0" w:color="99CB38" w:themeColor="accent1"/>
              <w:right w:val="single" w:sz="4" w:space="0" w:color="99CB38" w:themeColor="accent1"/>
            </w:tcBorders>
            <w:shd w:val="clear" w:color="auto" w:fill="FFFFFF" w:themeFill="background1"/>
          </w:tcPr>
          <w:p w14:paraId="49839ACA" w14:textId="77777777" w:rsidR="000F6DE8" w:rsidRPr="000F6DE8" w:rsidRDefault="000F6DE8" w:rsidP="00FD552F">
            <w:pPr>
              <w:rPr>
                <w:rFonts w:cstheme="minorHAnsi"/>
                <w:b/>
                <w:sz w:val="24"/>
                <w:szCs w:val="24"/>
              </w:rPr>
            </w:pPr>
            <w:r w:rsidRPr="000F6DE8">
              <w:rPr>
                <w:rFonts w:cstheme="minorHAnsi"/>
                <w:b/>
                <w:sz w:val="24"/>
                <w:szCs w:val="24"/>
              </w:rPr>
              <w:t xml:space="preserve">4: Data: </w:t>
            </w:r>
            <w:r w:rsidRPr="000F6DE8">
              <w:rPr>
                <w:rFonts w:cstheme="minorHAnsi"/>
                <w:b/>
                <w:i/>
                <w:sz w:val="24"/>
                <w:szCs w:val="24"/>
              </w:rPr>
              <w:t>Less is More</w:t>
            </w:r>
            <w:r w:rsidRPr="000F6DE8">
              <w:rPr>
                <w:rFonts w:cstheme="minorHAnsi"/>
                <w:b/>
                <w:sz w:val="24"/>
                <w:szCs w:val="24"/>
              </w:rPr>
              <w:t xml:space="preserve"> by Matt Harvey</w:t>
            </w:r>
          </w:p>
        </w:tc>
        <w:tc>
          <w:tcPr>
            <w:tcW w:w="850" w:type="dxa"/>
            <w:tcBorders>
              <w:top w:val="nil"/>
              <w:left w:val="single" w:sz="4" w:space="0" w:color="99CB38" w:themeColor="accent1"/>
              <w:bottom w:val="single" w:sz="4" w:space="0" w:color="99CB38" w:themeColor="accent1"/>
              <w:right w:val="nil"/>
            </w:tcBorders>
            <w:shd w:val="clear" w:color="auto" w:fill="auto"/>
          </w:tcPr>
          <w:p w14:paraId="37F1DA5C" w14:textId="42BF8CA6" w:rsidR="000F6DE8" w:rsidRPr="000F6DE8" w:rsidRDefault="000F6DE8" w:rsidP="00FD552F">
            <w:pPr>
              <w:rPr>
                <w:rFonts w:cstheme="minorHAnsi"/>
                <w:b/>
                <w:sz w:val="24"/>
                <w:szCs w:val="24"/>
              </w:rPr>
            </w:pPr>
          </w:p>
        </w:tc>
        <w:tc>
          <w:tcPr>
            <w:tcW w:w="5210" w:type="dxa"/>
            <w:tcBorders>
              <w:top w:val="nil"/>
              <w:left w:val="nil"/>
              <w:bottom w:val="single" w:sz="4" w:space="0" w:color="99CB38" w:themeColor="accent1"/>
              <w:right w:val="nil"/>
            </w:tcBorders>
          </w:tcPr>
          <w:p w14:paraId="5452BD82" w14:textId="77777777" w:rsidR="000F6DE8" w:rsidRPr="000F6DE8" w:rsidRDefault="000F6DE8" w:rsidP="00FD552F">
            <w:pPr>
              <w:rPr>
                <w:rFonts w:cstheme="minorHAnsi"/>
                <w:sz w:val="24"/>
                <w:szCs w:val="24"/>
              </w:rPr>
            </w:pPr>
          </w:p>
        </w:tc>
      </w:tr>
      <w:tr w:rsidR="00505B53" w:rsidRPr="000F6DE8" w14:paraId="2877AF6D" w14:textId="77777777" w:rsidTr="000F6DE8">
        <w:trPr>
          <w:trHeight w:val="9639"/>
        </w:trPr>
        <w:tc>
          <w:tcPr>
            <w:tcW w:w="5529" w:type="dxa"/>
            <w:gridSpan w:val="2"/>
            <w:tcBorders>
              <w:top w:val="single" w:sz="4" w:space="0" w:color="99CB38" w:themeColor="accent1"/>
              <w:left w:val="single" w:sz="4" w:space="0" w:color="99CB38" w:themeColor="accent1"/>
              <w:bottom w:val="single" w:sz="4" w:space="0" w:color="99CB38" w:themeColor="accent1"/>
              <w:right w:val="single" w:sz="4" w:space="0" w:color="99CB38" w:themeColor="accent1"/>
            </w:tcBorders>
            <w:shd w:val="clear" w:color="auto" w:fill="FFFFFF" w:themeFill="background1"/>
          </w:tcPr>
          <w:p w14:paraId="5EFEAF82" w14:textId="77777777" w:rsidR="000F6DE8" w:rsidRPr="000F6DE8" w:rsidRDefault="000F6DE8" w:rsidP="00505B53">
            <w:pPr>
              <w:pStyle w:val="NormalWeb"/>
              <w:rPr>
                <w:rFonts w:asciiTheme="minorHAnsi" w:hAnsiTheme="minorHAnsi" w:cstheme="minorHAnsi"/>
                <w:sz w:val="2"/>
                <w:szCs w:val="2"/>
              </w:rPr>
            </w:pPr>
          </w:p>
          <w:p w14:paraId="1ABDE67A" w14:textId="595CFA64" w:rsidR="00505B53" w:rsidRPr="000F6DE8" w:rsidRDefault="00505B53" w:rsidP="00505B53">
            <w:pPr>
              <w:pStyle w:val="NormalWeb"/>
              <w:rPr>
                <w:rFonts w:asciiTheme="minorHAnsi" w:hAnsiTheme="minorHAnsi" w:cstheme="minorHAnsi"/>
              </w:rPr>
            </w:pPr>
            <w:r w:rsidRPr="000F6DE8">
              <w:rPr>
                <w:rFonts w:asciiTheme="minorHAnsi" w:hAnsiTheme="minorHAnsi" w:cstheme="minorHAnsi"/>
              </w:rPr>
              <w:t>Can less be more, can more be less?</w:t>
            </w:r>
            <w:r w:rsidRPr="000F6DE8">
              <w:rPr>
                <w:rFonts w:asciiTheme="minorHAnsi" w:hAnsiTheme="minorHAnsi" w:cstheme="minorHAnsi"/>
              </w:rPr>
              <w:br/>
              <w:t>Well, yes and no, and no and yes</w:t>
            </w:r>
            <w:r w:rsidRPr="000F6DE8">
              <w:rPr>
                <w:rFonts w:asciiTheme="minorHAnsi" w:hAnsiTheme="minorHAnsi" w:cstheme="minorHAnsi"/>
              </w:rPr>
              <w:br/>
              <w:t>Well, more or less…</w:t>
            </w:r>
          </w:p>
          <w:p w14:paraId="023F9929" w14:textId="77777777" w:rsidR="00505B53" w:rsidRPr="000F6DE8" w:rsidRDefault="00505B53" w:rsidP="00505B53">
            <w:pPr>
              <w:pStyle w:val="NormalWeb"/>
              <w:rPr>
                <w:rFonts w:asciiTheme="minorHAnsi" w:hAnsiTheme="minorHAnsi" w:cstheme="minorHAnsi"/>
              </w:rPr>
            </w:pPr>
            <w:r w:rsidRPr="000F6DE8">
              <w:rPr>
                <w:rFonts w:asciiTheme="minorHAnsi" w:hAnsiTheme="minorHAnsi" w:cstheme="minorHAnsi"/>
              </w:rPr>
              <w:t>More bikes, fewer cars</w:t>
            </w:r>
            <w:r w:rsidRPr="000F6DE8">
              <w:rPr>
                <w:rFonts w:asciiTheme="minorHAnsi" w:hAnsiTheme="minorHAnsi" w:cstheme="minorHAnsi"/>
              </w:rPr>
              <w:br/>
              <w:t>Less haze, more stars</w:t>
            </w:r>
          </w:p>
          <w:p w14:paraId="5CE36E45" w14:textId="77777777" w:rsidR="00505B53" w:rsidRPr="000F6DE8" w:rsidRDefault="00505B53" w:rsidP="00505B53">
            <w:pPr>
              <w:pStyle w:val="NormalWeb"/>
              <w:rPr>
                <w:rFonts w:asciiTheme="minorHAnsi" w:hAnsiTheme="minorHAnsi" w:cstheme="minorHAnsi"/>
              </w:rPr>
            </w:pPr>
            <w:r w:rsidRPr="000F6DE8">
              <w:rPr>
                <w:rFonts w:asciiTheme="minorHAnsi" w:hAnsiTheme="minorHAnsi" w:cstheme="minorHAnsi"/>
              </w:rPr>
              <w:t>Less haste, more time</w:t>
            </w:r>
            <w:r w:rsidRPr="000F6DE8">
              <w:rPr>
                <w:rFonts w:asciiTheme="minorHAnsi" w:hAnsiTheme="minorHAnsi" w:cstheme="minorHAnsi"/>
              </w:rPr>
              <w:br/>
              <w:t>Less reason, more rhyme</w:t>
            </w:r>
          </w:p>
          <w:p w14:paraId="1C0A25A3" w14:textId="77777777" w:rsidR="00505B53" w:rsidRPr="000F6DE8" w:rsidRDefault="00505B53" w:rsidP="00505B53">
            <w:pPr>
              <w:pStyle w:val="NormalWeb"/>
              <w:rPr>
                <w:rFonts w:asciiTheme="minorHAnsi" w:hAnsiTheme="minorHAnsi" w:cstheme="minorHAnsi"/>
              </w:rPr>
            </w:pPr>
            <w:r w:rsidRPr="000F6DE8">
              <w:rPr>
                <w:rFonts w:asciiTheme="minorHAnsi" w:hAnsiTheme="minorHAnsi" w:cstheme="minorHAnsi"/>
              </w:rPr>
              <w:t>More time, less stress</w:t>
            </w:r>
            <w:r w:rsidRPr="000F6DE8">
              <w:rPr>
                <w:rFonts w:asciiTheme="minorHAnsi" w:hAnsiTheme="minorHAnsi" w:cstheme="minorHAnsi"/>
              </w:rPr>
              <w:br/>
              <w:t>Fewer miles, more fresh (vegetables)</w:t>
            </w:r>
          </w:p>
          <w:p w14:paraId="4C529D27" w14:textId="77777777" w:rsidR="00505B53" w:rsidRPr="000F6DE8" w:rsidRDefault="00505B53" w:rsidP="00505B53">
            <w:pPr>
              <w:pStyle w:val="NormalWeb"/>
              <w:rPr>
                <w:rFonts w:asciiTheme="minorHAnsi" w:hAnsiTheme="minorHAnsi" w:cstheme="minorHAnsi"/>
              </w:rPr>
            </w:pPr>
            <w:r w:rsidRPr="000F6DE8">
              <w:rPr>
                <w:rFonts w:asciiTheme="minorHAnsi" w:hAnsiTheme="minorHAnsi" w:cstheme="minorHAnsi"/>
              </w:rPr>
              <w:t>Fewer car parks, more acres of available urban soil</w:t>
            </w:r>
            <w:r w:rsidRPr="000F6DE8">
              <w:rPr>
                <w:rFonts w:asciiTheme="minorHAnsi" w:hAnsiTheme="minorHAnsi" w:cstheme="minorHAnsi"/>
              </w:rPr>
              <w:br/>
              <w:t>More farmers’ markets, less produce effectively marinated in crude oil</w:t>
            </w:r>
          </w:p>
          <w:p w14:paraId="1863D130" w14:textId="77777777" w:rsidR="00505B53" w:rsidRPr="000F6DE8" w:rsidRDefault="00505B53" w:rsidP="00505B53">
            <w:pPr>
              <w:pStyle w:val="NormalWeb"/>
              <w:rPr>
                <w:rFonts w:asciiTheme="minorHAnsi" w:hAnsiTheme="minorHAnsi" w:cstheme="minorHAnsi"/>
              </w:rPr>
            </w:pPr>
            <w:r w:rsidRPr="000F6DE8">
              <w:rPr>
                <w:rFonts w:asciiTheme="minorHAnsi" w:hAnsiTheme="minorHAnsi" w:cstheme="minorHAnsi"/>
              </w:rPr>
              <w:t>Less colouring, more taste</w:t>
            </w:r>
            <w:r w:rsidRPr="000F6DE8">
              <w:rPr>
                <w:rFonts w:asciiTheme="minorHAnsi" w:hAnsiTheme="minorHAnsi" w:cstheme="minorHAnsi"/>
              </w:rPr>
              <w:br/>
              <w:t>More mashing, less waste</w:t>
            </w:r>
          </w:p>
          <w:p w14:paraId="485CE71E" w14:textId="77777777" w:rsidR="00505B53" w:rsidRPr="000F6DE8" w:rsidRDefault="00505B53" w:rsidP="00505B53">
            <w:pPr>
              <w:pStyle w:val="NormalWeb"/>
              <w:rPr>
                <w:rFonts w:asciiTheme="minorHAnsi" w:hAnsiTheme="minorHAnsi" w:cstheme="minorHAnsi"/>
              </w:rPr>
            </w:pPr>
            <w:r w:rsidRPr="000F6DE8">
              <w:rPr>
                <w:rFonts w:asciiTheme="minorHAnsi" w:hAnsiTheme="minorHAnsi" w:cstheme="minorHAnsi"/>
              </w:rPr>
              <w:t>Fewer couch potatoes, more spring greens</w:t>
            </w:r>
            <w:r w:rsidRPr="000F6DE8">
              <w:rPr>
                <w:rFonts w:asciiTheme="minorHAnsi" w:hAnsiTheme="minorHAnsi" w:cstheme="minorHAnsi"/>
              </w:rPr>
              <w:br/>
              <w:t>Fewer tired tomatoes, more runner beans</w:t>
            </w:r>
          </w:p>
          <w:p w14:paraId="2F1B4B15" w14:textId="77777777" w:rsidR="00505B53" w:rsidRPr="000F6DE8" w:rsidRDefault="00505B53" w:rsidP="00505B53">
            <w:pPr>
              <w:pStyle w:val="NormalWeb"/>
              <w:rPr>
                <w:rFonts w:asciiTheme="minorHAnsi" w:hAnsiTheme="minorHAnsi" w:cstheme="minorHAnsi"/>
              </w:rPr>
            </w:pPr>
            <w:r w:rsidRPr="000F6DE8">
              <w:rPr>
                <w:rFonts w:asciiTheme="minorHAnsi" w:hAnsiTheme="minorHAnsi" w:cstheme="minorHAnsi"/>
              </w:rPr>
              <w:t>More stillness, less inertia</w:t>
            </w:r>
            <w:r w:rsidRPr="000F6DE8">
              <w:rPr>
                <w:rFonts w:asciiTheme="minorHAnsi" w:hAnsiTheme="minorHAnsi" w:cstheme="minorHAnsi"/>
              </w:rPr>
              <w:br/>
              <w:t>Less illness, more Echinacea</w:t>
            </w:r>
          </w:p>
          <w:p w14:paraId="3DF413D0" w14:textId="77777777" w:rsidR="00505B53" w:rsidRPr="000F6DE8" w:rsidRDefault="00505B53" w:rsidP="00505B53">
            <w:pPr>
              <w:pStyle w:val="NormalWeb"/>
              <w:rPr>
                <w:rFonts w:asciiTheme="minorHAnsi" w:hAnsiTheme="minorHAnsi" w:cstheme="minorHAnsi"/>
              </w:rPr>
            </w:pPr>
            <w:r w:rsidRPr="000F6DE8">
              <w:rPr>
                <w:rFonts w:asciiTheme="minorHAnsi" w:hAnsiTheme="minorHAnsi" w:cstheme="minorHAnsi"/>
              </w:rPr>
              <w:t>More community, less isolation</w:t>
            </w:r>
            <w:r w:rsidRPr="000F6DE8">
              <w:rPr>
                <w:rFonts w:asciiTheme="minorHAnsi" w:hAnsiTheme="minorHAnsi" w:cstheme="minorHAnsi"/>
              </w:rPr>
              <w:br/>
              <w:t>Less just sitting there, more participation!</w:t>
            </w:r>
          </w:p>
          <w:p w14:paraId="1E3AD7AC" w14:textId="77777777" w:rsidR="000F6DE8" w:rsidRPr="000F6DE8" w:rsidRDefault="000F6DE8" w:rsidP="000F6DE8">
            <w:pPr>
              <w:pStyle w:val="NormalWeb"/>
              <w:rPr>
                <w:rFonts w:asciiTheme="minorHAnsi" w:hAnsiTheme="minorHAnsi" w:cstheme="minorHAnsi"/>
              </w:rPr>
            </w:pPr>
            <w:r w:rsidRPr="000F6DE8">
              <w:rPr>
                <w:rFonts w:asciiTheme="minorHAnsi" w:hAnsiTheme="minorHAnsi" w:cstheme="minorHAnsi"/>
              </w:rPr>
              <w:t>More wells (not oil ones, obviously), fewer ills</w:t>
            </w:r>
            <w:r w:rsidRPr="000F6DE8">
              <w:rPr>
                <w:rFonts w:asciiTheme="minorHAnsi" w:hAnsiTheme="minorHAnsi" w:cstheme="minorHAnsi"/>
              </w:rPr>
              <w:br/>
              <w:t>Fewer clean fingernails, more skills</w:t>
            </w:r>
          </w:p>
          <w:p w14:paraId="111C5624" w14:textId="258A192A" w:rsidR="00505B53" w:rsidRPr="000F6DE8" w:rsidRDefault="00505B53" w:rsidP="00505B53">
            <w:pPr>
              <w:pStyle w:val="NormalWeb"/>
              <w:rPr>
                <w:rFonts w:asciiTheme="minorHAnsi" w:hAnsiTheme="minorHAnsi" w:cstheme="minorHAnsi"/>
                <w:sz w:val="2"/>
                <w:szCs w:val="2"/>
              </w:rPr>
            </w:pPr>
          </w:p>
        </w:tc>
        <w:tc>
          <w:tcPr>
            <w:tcW w:w="5210" w:type="dxa"/>
            <w:tcBorders>
              <w:top w:val="single" w:sz="4" w:space="0" w:color="99CB38" w:themeColor="accent1"/>
              <w:left w:val="single" w:sz="4" w:space="0" w:color="99CB38" w:themeColor="accent1"/>
              <w:bottom w:val="single" w:sz="4" w:space="0" w:color="99CB38" w:themeColor="accent1"/>
              <w:right w:val="single" w:sz="4" w:space="0" w:color="99CB38" w:themeColor="accent1"/>
            </w:tcBorders>
            <w:shd w:val="clear" w:color="auto" w:fill="FFFFFF" w:themeFill="background1"/>
          </w:tcPr>
          <w:p w14:paraId="3EF027FD" w14:textId="77777777" w:rsidR="000F6DE8" w:rsidRPr="000F6DE8" w:rsidRDefault="000F6DE8" w:rsidP="00505B53">
            <w:pPr>
              <w:pStyle w:val="NormalWeb"/>
              <w:rPr>
                <w:rFonts w:asciiTheme="minorHAnsi" w:hAnsiTheme="minorHAnsi" w:cstheme="minorHAnsi"/>
                <w:sz w:val="2"/>
                <w:szCs w:val="2"/>
              </w:rPr>
            </w:pPr>
          </w:p>
          <w:p w14:paraId="6B5A1509" w14:textId="78786CBB" w:rsidR="00505B53" w:rsidRPr="000F6DE8" w:rsidRDefault="00505B53" w:rsidP="00505B53">
            <w:pPr>
              <w:pStyle w:val="NormalWeb"/>
              <w:rPr>
                <w:rFonts w:asciiTheme="minorHAnsi" w:hAnsiTheme="minorHAnsi" w:cstheme="minorHAnsi"/>
              </w:rPr>
            </w:pPr>
            <w:r w:rsidRPr="000F6DE8">
              <w:rPr>
                <w:rFonts w:asciiTheme="minorHAnsi" w:hAnsiTheme="minorHAnsi" w:cstheme="minorHAnsi"/>
              </w:rPr>
              <w:t>More co-operation, less compliancy</w:t>
            </w:r>
            <w:r w:rsidRPr="000F6DE8">
              <w:rPr>
                <w:rFonts w:asciiTheme="minorHAnsi" w:hAnsiTheme="minorHAnsi" w:cstheme="minorHAnsi"/>
              </w:rPr>
              <w:br/>
              <w:t>Less complacency, more self-reliancy</w:t>
            </w:r>
          </w:p>
          <w:p w14:paraId="79E5FBAB" w14:textId="77777777" w:rsidR="00505B53" w:rsidRPr="000F6DE8" w:rsidRDefault="00505B53" w:rsidP="00505B53">
            <w:pPr>
              <w:pStyle w:val="NormalWeb"/>
              <w:rPr>
                <w:rFonts w:asciiTheme="minorHAnsi" w:hAnsiTheme="minorHAnsi" w:cstheme="minorHAnsi"/>
              </w:rPr>
            </w:pPr>
            <w:r w:rsidRPr="000F6DE8">
              <w:rPr>
                <w:rFonts w:asciiTheme="minorHAnsi" w:hAnsiTheme="minorHAnsi" w:cstheme="minorHAnsi"/>
              </w:rPr>
              <w:t>Less competition, more collaboration</w:t>
            </w:r>
            <w:r w:rsidRPr="000F6DE8">
              <w:rPr>
                <w:rFonts w:asciiTheme="minorHAnsi" w:hAnsiTheme="minorHAnsi" w:cstheme="minorHAnsi"/>
              </w:rPr>
              <w:br/>
              <w:t>Less passive listening, more participation!</w:t>
            </w:r>
          </w:p>
          <w:p w14:paraId="06F4C3A3" w14:textId="77777777" w:rsidR="00505B53" w:rsidRPr="000F6DE8" w:rsidRDefault="00505B53" w:rsidP="00505B53">
            <w:pPr>
              <w:pStyle w:val="NormalWeb"/>
              <w:rPr>
                <w:rFonts w:asciiTheme="minorHAnsi" w:hAnsiTheme="minorHAnsi" w:cstheme="minorHAnsi"/>
              </w:rPr>
            </w:pPr>
            <w:r w:rsidRPr="000F6DE8">
              <w:rPr>
                <w:rFonts w:asciiTheme="minorHAnsi" w:hAnsiTheme="minorHAnsi" w:cstheme="minorHAnsi"/>
              </w:rPr>
              <w:t>Less attention defic…, more concentration</w:t>
            </w:r>
            <w:r w:rsidRPr="000F6DE8">
              <w:rPr>
                <w:rFonts w:asciiTheme="minorHAnsi" w:hAnsiTheme="minorHAnsi" w:cstheme="minorHAnsi"/>
              </w:rPr>
              <w:br/>
              <w:t>Less passive listening, more participation!</w:t>
            </w:r>
          </w:p>
          <w:p w14:paraId="77020912" w14:textId="77777777" w:rsidR="00505B53" w:rsidRPr="000F6DE8" w:rsidRDefault="00505B53" w:rsidP="00505B53">
            <w:pPr>
              <w:pStyle w:val="NormalWeb"/>
              <w:rPr>
                <w:rFonts w:asciiTheme="minorHAnsi" w:hAnsiTheme="minorHAnsi" w:cstheme="minorHAnsi"/>
              </w:rPr>
            </w:pPr>
            <w:r w:rsidRPr="000F6DE8">
              <w:rPr>
                <w:rFonts w:asciiTheme="minorHAnsi" w:hAnsiTheme="minorHAnsi" w:cstheme="minorHAnsi"/>
              </w:rPr>
              <w:t>(Less repetition)</w:t>
            </w:r>
          </w:p>
          <w:p w14:paraId="2422F4F9" w14:textId="77777777" w:rsidR="00505B53" w:rsidRPr="000F6DE8" w:rsidRDefault="00505B53" w:rsidP="00505B53">
            <w:pPr>
              <w:pStyle w:val="NormalWeb"/>
              <w:rPr>
                <w:rFonts w:asciiTheme="minorHAnsi" w:hAnsiTheme="minorHAnsi" w:cstheme="minorHAnsi"/>
              </w:rPr>
            </w:pPr>
            <w:r w:rsidRPr="000F6DE8">
              <w:rPr>
                <w:rFonts w:asciiTheme="minorHAnsi" w:hAnsiTheme="minorHAnsi" w:cstheme="minorHAnsi"/>
              </w:rPr>
              <w:t>Less of a warm globe, more a chilly’un</w:t>
            </w:r>
            <w:r w:rsidRPr="000F6DE8">
              <w:rPr>
                <w:rFonts w:asciiTheme="minorHAnsi" w:hAnsiTheme="minorHAnsi" w:cstheme="minorHAnsi"/>
              </w:rPr>
              <w:br/>
              <w:t>More of a wise world, at least 34 fewer parts of C02 per million</w:t>
            </w:r>
          </w:p>
          <w:p w14:paraId="6C1CAAA1" w14:textId="77777777" w:rsidR="00505B53" w:rsidRPr="000F6DE8" w:rsidRDefault="00505B53" w:rsidP="00505B53">
            <w:pPr>
              <w:pStyle w:val="NormalWeb"/>
              <w:rPr>
                <w:rFonts w:asciiTheme="minorHAnsi" w:hAnsiTheme="minorHAnsi" w:cstheme="minorHAnsi"/>
              </w:rPr>
            </w:pPr>
            <w:r w:rsidRPr="000F6DE8">
              <w:rPr>
                <w:rFonts w:asciiTheme="minorHAnsi" w:hAnsiTheme="minorHAnsi" w:cstheme="minorHAnsi"/>
              </w:rPr>
              <w:t>Less stress-related cardio-vascular and pulmonary failure</w:t>
            </w:r>
            <w:r w:rsidRPr="000F6DE8">
              <w:rPr>
                <w:rFonts w:asciiTheme="minorHAnsi" w:hAnsiTheme="minorHAnsi" w:cstheme="minorHAnsi"/>
              </w:rPr>
              <w:br/>
              <w:t>More nurturing quality time in the company of a favourite clematis or dahlia</w:t>
            </w:r>
          </w:p>
          <w:p w14:paraId="22CAC8D8" w14:textId="77777777" w:rsidR="00505B53" w:rsidRPr="000F6DE8" w:rsidRDefault="00505B53" w:rsidP="00505B53">
            <w:pPr>
              <w:pStyle w:val="NormalWeb"/>
              <w:rPr>
                <w:rFonts w:asciiTheme="minorHAnsi" w:hAnsiTheme="minorHAnsi" w:cstheme="minorHAnsi"/>
              </w:rPr>
            </w:pPr>
            <w:r w:rsidRPr="000F6DE8">
              <w:rPr>
                <w:rFonts w:asciiTheme="minorHAnsi" w:hAnsiTheme="minorHAnsi" w:cstheme="minorHAnsi"/>
              </w:rPr>
              <w:t>More craftsmanship, less built-in obsolescence</w:t>
            </w:r>
            <w:r w:rsidRPr="000F6DE8">
              <w:rPr>
                <w:rFonts w:asciiTheme="minorHAnsi" w:hAnsiTheme="minorHAnsi" w:cstheme="minorHAnsi"/>
              </w:rPr>
              <w:br/>
              <w:t>More political maturity, less apparently-consequence-free extended adolescence</w:t>
            </w:r>
          </w:p>
          <w:p w14:paraId="5887BEBD" w14:textId="77777777" w:rsidR="00505B53" w:rsidRPr="000F6DE8" w:rsidRDefault="00505B53" w:rsidP="00505B53">
            <w:pPr>
              <w:pStyle w:val="NormalWeb"/>
              <w:rPr>
                <w:rFonts w:asciiTheme="minorHAnsi" w:hAnsiTheme="minorHAnsi" w:cstheme="minorHAnsi"/>
              </w:rPr>
            </w:pPr>
            <w:r w:rsidRPr="000F6DE8">
              <w:rPr>
                <w:rFonts w:asciiTheme="minorHAnsi" w:hAnsiTheme="minorHAnsi" w:cstheme="minorHAnsi"/>
              </w:rPr>
              <w:t>More believed-to-be-beautiful, known-to-be-useful things</w:t>
            </w:r>
            <w:r w:rsidRPr="000F6DE8">
              <w:rPr>
                <w:rFonts w:asciiTheme="minorHAnsi" w:hAnsiTheme="minorHAnsi" w:cstheme="minorHAnsi"/>
              </w:rPr>
              <w:br/>
              <w:t>Less cheap, pointless, petroleum-steeped stuff</w:t>
            </w:r>
          </w:p>
          <w:p w14:paraId="6AAD424F" w14:textId="77777777" w:rsidR="00505B53" w:rsidRPr="000F6DE8" w:rsidRDefault="00505B53" w:rsidP="00505B53">
            <w:pPr>
              <w:pStyle w:val="NormalWeb"/>
              <w:rPr>
                <w:rFonts w:asciiTheme="minorHAnsi" w:hAnsiTheme="minorHAnsi" w:cstheme="minorHAnsi"/>
              </w:rPr>
            </w:pPr>
            <w:r w:rsidRPr="000F6DE8">
              <w:rPr>
                <w:rFonts w:asciiTheme="minorHAnsi" w:hAnsiTheme="minorHAnsi" w:cstheme="minorHAnsi"/>
              </w:rPr>
              <w:t>So Yes, less is more – and enough’s enough…</w:t>
            </w:r>
          </w:p>
          <w:p w14:paraId="07216DA3" w14:textId="77777777" w:rsidR="00505B53" w:rsidRPr="000F6DE8" w:rsidRDefault="00505B53" w:rsidP="00FD552F">
            <w:pPr>
              <w:rPr>
                <w:rFonts w:cstheme="minorHAnsi"/>
                <w:sz w:val="24"/>
                <w:szCs w:val="24"/>
              </w:rPr>
            </w:pPr>
          </w:p>
        </w:tc>
      </w:tr>
    </w:tbl>
    <w:p w14:paraId="467A0358" w14:textId="77777777" w:rsidR="00505B53" w:rsidRDefault="00505B53" w:rsidP="00FD552F">
      <w:pPr>
        <w:rPr>
          <w:sz w:val="28"/>
          <w:szCs w:val="28"/>
        </w:rPr>
      </w:pPr>
    </w:p>
    <w:p w14:paraId="6695BB7C" w14:textId="77777777" w:rsidR="002B1BE4" w:rsidRDefault="002B1BE4" w:rsidP="002B1BE4">
      <w:pPr>
        <w:keepNext/>
        <w:keepLines/>
        <w:rPr>
          <w:b/>
          <w:sz w:val="28"/>
          <w:szCs w:val="28"/>
        </w:rPr>
      </w:pPr>
      <w:r>
        <w:rPr>
          <w:b/>
          <w:sz w:val="28"/>
          <w:szCs w:val="28"/>
        </w:rPr>
        <w:t xml:space="preserve">Further Reading </w:t>
      </w:r>
    </w:p>
    <w:p w14:paraId="1946654E" w14:textId="77777777" w:rsidR="002B1BE4" w:rsidRDefault="002B1BE4" w:rsidP="002B1BE4">
      <w:pPr>
        <w:keepNext/>
        <w:keepLines/>
        <w:rPr>
          <w:b/>
          <w:sz w:val="28"/>
          <w:szCs w:val="28"/>
        </w:rPr>
      </w:pPr>
    </w:p>
    <w:p w14:paraId="3CA93255" w14:textId="3C1A1B3F" w:rsidR="002B1BE4" w:rsidRDefault="002B1BE4" w:rsidP="002B1BE4">
      <w:pPr>
        <w:keepNext/>
        <w:keepLines/>
        <w:rPr>
          <w:sz w:val="28"/>
          <w:szCs w:val="28"/>
        </w:rPr>
      </w:pPr>
      <w:r>
        <w:rPr>
          <w:sz w:val="28"/>
          <w:szCs w:val="28"/>
        </w:rPr>
        <w:t xml:space="preserve">These exercises are based on examples discussed in chapter 5 of </w:t>
      </w:r>
      <w:r>
        <w:rPr>
          <w:i/>
          <w:sz w:val="28"/>
          <w:szCs w:val="28"/>
        </w:rPr>
        <w:t>Ecolinguistics: language, ecology and the stories we live by</w:t>
      </w:r>
      <w:r>
        <w:rPr>
          <w:sz w:val="28"/>
          <w:szCs w:val="28"/>
        </w:rPr>
        <w:t xml:space="preserve"> (Arran Stibbe, 2015, Routledge). </w:t>
      </w:r>
    </w:p>
    <w:p w14:paraId="41FCCE48" w14:textId="77777777" w:rsidR="002B1BE4" w:rsidRDefault="002B1BE4" w:rsidP="002B1BE4">
      <w:pPr>
        <w:rPr>
          <w:sz w:val="28"/>
          <w:szCs w:val="28"/>
        </w:rPr>
      </w:pPr>
    </w:p>
    <w:p w14:paraId="1A826D1C" w14:textId="77777777" w:rsidR="002B1BE4" w:rsidRDefault="002B1BE4" w:rsidP="002B1BE4">
      <w:pPr>
        <w:rPr>
          <w:b/>
          <w:sz w:val="28"/>
          <w:szCs w:val="28"/>
        </w:rPr>
      </w:pPr>
      <w:r>
        <w:rPr>
          <w:b/>
          <w:sz w:val="28"/>
          <w:szCs w:val="28"/>
        </w:rPr>
        <w:t>Share what you discovered</w:t>
      </w:r>
    </w:p>
    <w:p w14:paraId="18A0938E" w14:textId="77777777" w:rsidR="002B1BE4" w:rsidRDefault="002B1BE4" w:rsidP="002B1BE4">
      <w:pPr>
        <w:rPr>
          <w:b/>
          <w:sz w:val="28"/>
          <w:szCs w:val="28"/>
        </w:rPr>
      </w:pPr>
    </w:p>
    <w:p w14:paraId="634973E5" w14:textId="77777777" w:rsidR="002B1BE4" w:rsidRDefault="002B1BE4" w:rsidP="002B1BE4">
      <w:pPr>
        <w:rPr>
          <w:sz w:val="28"/>
          <w:szCs w:val="28"/>
        </w:rPr>
      </w:pPr>
      <w:r>
        <w:rPr>
          <w:sz w:val="28"/>
          <w:szCs w:val="28"/>
        </w:rPr>
        <w:t xml:space="preserve">If you would like to share insights you discovered through these exercises then you can register for the free online course </w:t>
      </w:r>
      <w:r>
        <w:rPr>
          <w:i/>
          <w:sz w:val="28"/>
          <w:szCs w:val="28"/>
        </w:rPr>
        <w:t xml:space="preserve">Stories We Live By </w:t>
      </w:r>
      <w:r>
        <w:rPr>
          <w:sz w:val="28"/>
          <w:szCs w:val="28"/>
        </w:rPr>
        <w:t xml:space="preserve">here: </w:t>
      </w:r>
      <w:hyperlink r:id="rId11" w:history="1">
        <w:r>
          <w:rPr>
            <w:rStyle w:val="Hyperlink"/>
            <w:sz w:val="28"/>
            <w:szCs w:val="28"/>
          </w:rPr>
          <w:t>http://storiesweliveby.org.uk/register</w:t>
        </w:r>
      </w:hyperlink>
      <w:r>
        <w:rPr>
          <w:sz w:val="28"/>
          <w:szCs w:val="28"/>
        </w:rPr>
        <w:t xml:space="preserve">. You will then have access to discussion groups, pages you can edit, and can apply for a free certificate of completion. </w:t>
      </w:r>
    </w:p>
    <w:p w14:paraId="7A519AFD" w14:textId="77777777" w:rsidR="00E83496" w:rsidRDefault="00E83496" w:rsidP="000F6DE8">
      <w:pPr>
        <w:keepNext/>
        <w:keepLines/>
        <w:rPr>
          <w:b/>
          <w:sz w:val="28"/>
          <w:szCs w:val="28"/>
        </w:rPr>
      </w:pPr>
    </w:p>
    <w:p w14:paraId="2560979F" w14:textId="0A946775" w:rsidR="006E745B" w:rsidRPr="009B0303" w:rsidRDefault="001918EF" w:rsidP="000F6DE8">
      <w:pPr>
        <w:keepNext/>
        <w:keepLines/>
        <w:rPr>
          <w:b/>
          <w:sz w:val="28"/>
          <w:szCs w:val="28"/>
        </w:rPr>
      </w:pPr>
      <w:r>
        <w:rPr>
          <w:b/>
          <w:sz w:val="28"/>
          <w:szCs w:val="28"/>
        </w:rPr>
        <w:t>References</w:t>
      </w:r>
    </w:p>
    <w:p w14:paraId="256097A0" w14:textId="77777777" w:rsidR="00211F99" w:rsidRDefault="00211F99" w:rsidP="000F6DE8">
      <w:pPr>
        <w:keepNext/>
        <w:keepLines/>
      </w:pPr>
    </w:p>
    <w:p w14:paraId="256097A1" w14:textId="77777777" w:rsidR="00DB4FA1" w:rsidRPr="00E83496" w:rsidRDefault="00DB4FA1" w:rsidP="000F6DE8">
      <w:pPr>
        <w:keepNext/>
        <w:keepLines/>
        <w:rPr>
          <w:sz w:val="24"/>
          <w:szCs w:val="24"/>
        </w:rPr>
      </w:pPr>
      <w:r w:rsidRPr="00E83496">
        <w:rPr>
          <w:sz w:val="24"/>
          <w:szCs w:val="24"/>
        </w:rPr>
        <w:t>Weather forecast data taken from a corpus of transcripts of the video weather forecast from Points West, BBC. http://www.bbc.co.uk/weather/2653261</w:t>
      </w:r>
    </w:p>
    <w:p w14:paraId="256097A2" w14:textId="77777777" w:rsidR="00DB4FA1" w:rsidRPr="00E83496" w:rsidRDefault="00DB4FA1" w:rsidP="000F6DE8">
      <w:pPr>
        <w:keepNext/>
        <w:keepLines/>
        <w:rPr>
          <w:sz w:val="24"/>
          <w:szCs w:val="24"/>
        </w:rPr>
      </w:pPr>
    </w:p>
    <w:p w14:paraId="256097A3" w14:textId="77777777" w:rsidR="00DB4FA1" w:rsidRPr="00E83496" w:rsidRDefault="00DB4FA1" w:rsidP="000F6DE8">
      <w:pPr>
        <w:keepNext/>
        <w:keepLines/>
        <w:rPr>
          <w:sz w:val="24"/>
          <w:szCs w:val="24"/>
        </w:rPr>
      </w:pPr>
      <w:r w:rsidRPr="00E83496">
        <w:rPr>
          <w:sz w:val="24"/>
          <w:szCs w:val="24"/>
        </w:rPr>
        <w:t>Haiku poetry from:</w:t>
      </w:r>
    </w:p>
    <w:p w14:paraId="256097A4" w14:textId="77777777" w:rsidR="00DB4FA1" w:rsidRPr="00E83496" w:rsidRDefault="00DB4FA1" w:rsidP="000F6DE8">
      <w:pPr>
        <w:keepNext/>
        <w:keepLines/>
        <w:rPr>
          <w:sz w:val="24"/>
          <w:szCs w:val="24"/>
        </w:rPr>
      </w:pPr>
    </w:p>
    <w:p w14:paraId="256097A5" w14:textId="77777777" w:rsidR="00DB4FA1" w:rsidRPr="00E83496" w:rsidRDefault="00DB4FA1" w:rsidP="00DB4FA1">
      <w:pPr>
        <w:ind w:left="720" w:hanging="720"/>
        <w:rPr>
          <w:rFonts w:eastAsia="Times New Roman" w:cstheme="minorHAnsi"/>
          <w:sz w:val="24"/>
          <w:szCs w:val="24"/>
          <w:lang w:eastAsia="ja-JP"/>
        </w:rPr>
      </w:pPr>
      <w:r w:rsidRPr="00E83496">
        <w:rPr>
          <w:rFonts w:eastAsia="Times New Roman" w:cstheme="minorHAnsi"/>
          <w:sz w:val="24"/>
          <w:szCs w:val="24"/>
          <w:lang w:eastAsia="ja-JP"/>
        </w:rPr>
        <w:t xml:space="preserve">Addiss, S. and Yamamoto, F., 2002. </w:t>
      </w:r>
      <w:r w:rsidRPr="00E83496">
        <w:rPr>
          <w:rFonts w:eastAsia="Times New Roman" w:cstheme="minorHAnsi"/>
          <w:i/>
          <w:iCs/>
          <w:sz w:val="24"/>
          <w:szCs w:val="24"/>
          <w:lang w:eastAsia="ja-JP"/>
        </w:rPr>
        <w:t>Haiku landscapes: in sun, wind, rain, and snow</w:t>
      </w:r>
      <w:r w:rsidRPr="00E83496">
        <w:rPr>
          <w:rFonts w:eastAsia="Times New Roman" w:cstheme="minorHAnsi"/>
          <w:sz w:val="24"/>
          <w:szCs w:val="24"/>
          <w:lang w:eastAsia="ja-JP"/>
        </w:rPr>
        <w:t>. Boston: Weatherhill.</w:t>
      </w:r>
    </w:p>
    <w:p w14:paraId="256097A6" w14:textId="77777777" w:rsidR="00DB4FA1" w:rsidRPr="00E83496" w:rsidRDefault="00DB4FA1" w:rsidP="00DB4FA1">
      <w:pPr>
        <w:ind w:left="720" w:hanging="720"/>
        <w:rPr>
          <w:rFonts w:eastAsia="Times New Roman" w:cstheme="minorHAnsi"/>
          <w:sz w:val="24"/>
          <w:szCs w:val="24"/>
          <w:lang w:eastAsia="ja-JP"/>
        </w:rPr>
      </w:pPr>
      <w:r w:rsidRPr="00E83496">
        <w:rPr>
          <w:rFonts w:eastAsia="Times New Roman" w:cstheme="minorHAnsi"/>
          <w:sz w:val="24"/>
          <w:szCs w:val="24"/>
          <w:lang w:eastAsia="ja-JP"/>
        </w:rPr>
        <w:t xml:space="preserve">Addiss, S., Yamamoto, F., and Yamamoto, A., 1996. </w:t>
      </w:r>
      <w:r w:rsidRPr="00E83496">
        <w:rPr>
          <w:rFonts w:eastAsia="Times New Roman" w:cstheme="minorHAnsi"/>
          <w:i/>
          <w:iCs/>
          <w:sz w:val="24"/>
          <w:szCs w:val="24"/>
          <w:lang w:eastAsia="ja-JP"/>
        </w:rPr>
        <w:t>A haiku garden: the four seasons in poems and prints</w:t>
      </w:r>
      <w:r w:rsidRPr="00E83496">
        <w:rPr>
          <w:rFonts w:eastAsia="Times New Roman" w:cstheme="minorHAnsi"/>
          <w:sz w:val="24"/>
          <w:szCs w:val="24"/>
          <w:lang w:eastAsia="ja-JP"/>
        </w:rPr>
        <w:t>. Boston: Weatherhill.</w:t>
      </w:r>
    </w:p>
    <w:p w14:paraId="256097A7" w14:textId="77777777" w:rsidR="00DB4FA1" w:rsidRPr="00E83496" w:rsidRDefault="00DB4FA1" w:rsidP="00DB4FA1">
      <w:pPr>
        <w:ind w:left="720" w:hanging="720"/>
        <w:rPr>
          <w:rFonts w:eastAsia="Times New Roman" w:cstheme="minorHAnsi"/>
          <w:sz w:val="24"/>
          <w:szCs w:val="24"/>
          <w:lang w:eastAsia="ja-JP"/>
        </w:rPr>
      </w:pPr>
      <w:r w:rsidRPr="00E83496">
        <w:rPr>
          <w:rFonts w:eastAsia="Times New Roman" w:cstheme="minorHAnsi"/>
          <w:sz w:val="24"/>
          <w:szCs w:val="24"/>
          <w:lang w:eastAsia="ja-JP"/>
        </w:rPr>
        <w:t xml:space="preserve">Addiss, S., Yamamoto, F., and Yamamoto, A., 1998. </w:t>
      </w:r>
      <w:r w:rsidRPr="00E83496">
        <w:rPr>
          <w:rFonts w:eastAsia="Times New Roman" w:cstheme="minorHAnsi"/>
          <w:i/>
          <w:iCs/>
          <w:sz w:val="24"/>
          <w:szCs w:val="24"/>
          <w:lang w:eastAsia="ja-JP"/>
        </w:rPr>
        <w:t>Haiku people, big and small: in poems and prints</w:t>
      </w:r>
      <w:r w:rsidRPr="00E83496">
        <w:rPr>
          <w:rFonts w:eastAsia="Times New Roman" w:cstheme="minorHAnsi"/>
          <w:sz w:val="24"/>
          <w:szCs w:val="24"/>
          <w:lang w:eastAsia="ja-JP"/>
        </w:rPr>
        <w:t>. Boston: Weatherhill.</w:t>
      </w:r>
    </w:p>
    <w:p w14:paraId="256097A8" w14:textId="77777777" w:rsidR="00DB4FA1" w:rsidRPr="00E83496" w:rsidRDefault="00DB4FA1" w:rsidP="00DB4FA1">
      <w:pPr>
        <w:ind w:left="720" w:hanging="720"/>
        <w:rPr>
          <w:rFonts w:cstheme="minorHAnsi"/>
          <w:sz w:val="24"/>
          <w:szCs w:val="24"/>
        </w:rPr>
      </w:pPr>
      <w:r w:rsidRPr="00E83496">
        <w:rPr>
          <w:rFonts w:cstheme="minorHAnsi"/>
          <w:sz w:val="24"/>
          <w:szCs w:val="24"/>
        </w:rPr>
        <w:t>Lanoue, David. (2016) Haiku of Kobayashi Issa. http://haikuguy.com/issa/</w:t>
      </w:r>
    </w:p>
    <w:p w14:paraId="256097A9" w14:textId="77777777" w:rsidR="00DB4FA1" w:rsidRPr="00E83496" w:rsidRDefault="00DB4FA1" w:rsidP="00DB4FA1">
      <w:pPr>
        <w:ind w:left="720" w:hanging="720"/>
        <w:rPr>
          <w:rFonts w:eastAsia="Times New Roman" w:cstheme="minorHAnsi"/>
          <w:sz w:val="24"/>
          <w:szCs w:val="24"/>
          <w:lang w:eastAsia="ja-JP"/>
        </w:rPr>
      </w:pPr>
      <w:r w:rsidRPr="00E83496">
        <w:rPr>
          <w:rFonts w:eastAsia="Times New Roman" w:cstheme="minorHAnsi"/>
          <w:sz w:val="24"/>
          <w:szCs w:val="24"/>
          <w:lang w:eastAsia="ja-JP"/>
        </w:rPr>
        <w:t xml:space="preserve">Yamamoto, A., 2006. </w:t>
      </w:r>
      <w:r w:rsidRPr="00E83496">
        <w:rPr>
          <w:rFonts w:eastAsia="Times New Roman" w:cstheme="minorHAnsi"/>
          <w:i/>
          <w:iCs/>
          <w:sz w:val="24"/>
          <w:szCs w:val="24"/>
          <w:lang w:eastAsia="ja-JP"/>
        </w:rPr>
        <w:t>A haiku menagerie: living creatures in poems and prints</w:t>
      </w:r>
      <w:r w:rsidRPr="00E83496">
        <w:rPr>
          <w:rFonts w:eastAsia="Times New Roman" w:cstheme="minorHAnsi"/>
          <w:sz w:val="24"/>
          <w:szCs w:val="24"/>
          <w:lang w:eastAsia="ja-JP"/>
        </w:rPr>
        <w:t>. Boston: Shambhala.</w:t>
      </w:r>
    </w:p>
    <w:p w14:paraId="256097AA" w14:textId="1D11D81C" w:rsidR="00DB4FA1" w:rsidRPr="00E83496" w:rsidRDefault="00DB4FA1" w:rsidP="00DB4FA1">
      <w:pPr>
        <w:ind w:left="720" w:hanging="720"/>
        <w:rPr>
          <w:rFonts w:eastAsia="Times New Roman" w:cstheme="minorHAnsi"/>
          <w:sz w:val="24"/>
          <w:szCs w:val="24"/>
          <w:lang w:eastAsia="ja-JP"/>
        </w:rPr>
      </w:pPr>
    </w:p>
    <w:p w14:paraId="509C6C68" w14:textId="724E03E2" w:rsidR="000F6DE8" w:rsidRPr="00E83496" w:rsidRDefault="00172F2A" w:rsidP="00DB4FA1">
      <w:pPr>
        <w:ind w:left="720" w:hanging="720"/>
        <w:rPr>
          <w:rFonts w:eastAsia="Times New Roman" w:cstheme="minorHAnsi"/>
          <w:sz w:val="24"/>
          <w:szCs w:val="24"/>
          <w:lang w:eastAsia="ja-JP"/>
        </w:rPr>
      </w:pPr>
      <w:r w:rsidRPr="00172F2A">
        <w:rPr>
          <w:rFonts w:eastAsia="Times New Roman" w:cstheme="minorHAnsi"/>
          <w:sz w:val="24"/>
          <w:szCs w:val="24"/>
          <w:lang w:eastAsia="ja-JP"/>
        </w:rPr>
        <w:t>Matt Harvey's poem Less is More was first published in Issue 258 of</w:t>
      </w:r>
      <w:r w:rsidRPr="00172F2A">
        <w:rPr>
          <w:rFonts w:eastAsia="Times New Roman" w:cstheme="minorHAnsi"/>
          <w:i/>
          <w:sz w:val="24"/>
          <w:szCs w:val="24"/>
          <w:lang w:eastAsia="ja-JP"/>
        </w:rPr>
        <w:t xml:space="preserve"> Resurgence &amp; Ecologist</w:t>
      </w:r>
      <w:r w:rsidRPr="00172F2A">
        <w:rPr>
          <w:rFonts w:eastAsia="Times New Roman" w:cstheme="minorHAnsi"/>
          <w:sz w:val="24"/>
          <w:szCs w:val="24"/>
          <w:lang w:eastAsia="ja-JP"/>
        </w:rPr>
        <w:t>: </w:t>
      </w:r>
      <w:hyperlink r:id="rId12" w:history="1">
        <w:r w:rsidRPr="00172F2A">
          <w:rPr>
            <w:rFonts w:cstheme="minorHAnsi"/>
            <w:sz w:val="24"/>
            <w:szCs w:val="24"/>
            <w:lang w:eastAsia="ja-JP"/>
          </w:rPr>
          <w:t>http://www.resurgence.org</w:t>
        </w:r>
      </w:hyperlink>
      <w:r>
        <w:rPr>
          <w:rFonts w:eastAsia="Times New Roman" w:cstheme="minorHAnsi"/>
          <w:sz w:val="24"/>
          <w:szCs w:val="24"/>
          <w:lang w:eastAsia="ja-JP"/>
        </w:rPr>
        <w:t xml:space="preserve">. </w:t>
      </w:r>
      <w:bookmarkStart w:id="0" w:name="_GoBack"/>
      <w:bookmarkEnd w:id="0"/>
      <w:r w:rsidRPr="00172F2A">
        <w:rPr>
          <w:rFonts w:eastAsia="Times New Roman" w:cstheme="minorHAnsi"/>
          <w:sz w:val="24"/>
          <w:szCs w:val="24"/>
          <w:lang w:eastAsia="ja-JP"/>
        </w:rPr>
        <w:t xml:space="preserve">Reproduced with permission from Matt Harvey and The Ecologist. </w:t>
      </w:r>
    </w:p>
    <w:p w14:paraId="0B3048EB" w14:textId="77777777" w:rsidR="000F6DE8" w:rsidRPr="00E83496" w:rsidRDefault="000F6DE8" w:rsidP="00DB4FA1">
      <w:pPr>
        <w:ind w:left="720" w:hanging="720"/>
        <w:rPr>
          <w:rFonts w:eastAsia="Times New Roman" w:cstheme="minorHAnsi"/>
          <w:sz w:val="24"/>
          <w:szCs w:val="24"/>
          <w:lang w:eastAsia="ja-JP"/>
        </w:rPr>
      </w:pPr>
    </w:p>
    <w:p w14:paraId="256097AB" w14:textId="77777777" w:rsidR="0010048E" w:rsidRPr="00E83496" w:rsidRDefault="00DB4FA1" w:rsidP="00DB4FA1">
      <w:pPr>
        <w:ind w:left="720" w:hanging="720"/>
        <w:rPr>
          <w:rFonts w:eastAsia="Times New Roman" w:cstheme="minorHAnsi"/>
          <w:sz w:val="24"/>
          <w:szCs w:val="24"/>
          <w:lang w:eastAsia="ja-JP"/>
        </w:rPr>
      </w:pPr>
      <w:r w:rsidRPr="00E83496">
        <w:rPr>
          <w:rFonts w:eastAsia="Times New Roman" w:cstheme="minorHAnsi"/>
          <w:sz w:val="24"/>
          <w:szCs w:val="24"/>
          <w:lang w:eastAsia="ja-JP"/>
        </w:rPr>
        <w:t xml:space="preserve">Photographs from: </w:t>
      </w:r>
    </w:p>
    <w:p w14:paraId="256097AC" w14:textId="77777777" w:rsidR="00DB4FA1" w:rsidRPr="00E83496" w:rsidRDefault="00DB4FA1" w:rsidP="00DB4FA1">
      <w:pPr>
        <w:ind w:left="720" w:hanging="720"/>
        <w:rPr>
          <w:rFonts w:eastAsia="Times New Roman" w:cstheme="minorHAnsi"/>
          <w:sz w:val="24"/>
          <w:szCs w:val="24"/>
          <w:lang w:eastAsia="ja-JP"/>
        </w:rPr>
      </w:pPr>
      <w:r w:rsidRPr="00E83496">
        <w:rPr>
          <w:rFonts w:eastAsia="Times New Roman" w:cstheme="minorHAnsi"/>
          <w:sz w:val="24"/>
          <w:szCs w:val="24"/>
          <w:lang w:eastAsia="ja-JP"/>
        </w:rPr>
        <w:t xml:space="preserve">Stibbe, Arran (2016) </w:t>
      </w:r>
      <w:r w:rsidRPr="00E83496">
        <w:rPr>
          <w:rFonts w:eastAsia="Times New Roman" w:cstheme="minorHAnsi"/>
          <w:i/>
          <w:sz w:val="24"/>
          <w:szCs w:val="24"/>
          <w:lang w:eastAsia="ja-JP"/>
        </w:rPr>
        <w:t>Living in the Weatherworld.</w:t>
      </w:r>
      <w:r w:rsidR="0010048E" w:rsidRPr="00E83496">
        <w:rPr>
          <w:rFonts w:eastAsia="Times New Roman" w:cstheme="minorHAnsi"/>
          <w:i/>
          <w:sz w:val="24"/>
          <w:szCs w:val="24"/>
          <w:lang w:eastAsia="ja-JP"/>
        </w:rPr>
        <w:t xml:space="preserve"> </w:t>
      </w:r>
      <w:r w:rsidR="0010048E" w:rsidRPr="00E83496">
        <w:rPr>
          <w:rFonts w:eastAsia="Times New Roman" w:cstheme="minorHAnsi"/>
          <w:sz w:val="24"/>
          <w:szCs w:val="24"/>
          <w:lang w:eastAsia="ja-JP"/>
        </w:rPr>
        <w:t xml:space="preserve">Available from </w:t>
      </w:r>
      <w:r w:rsidRPr="00E83496">
        <w:rPr>
          <w:rFonts w:eastAsia="Times New Roman" w:cstheme="minorHAnsi"/>
          <w:sz w:val="24"/>
          <w:szCs w:val="24"/>
          <w:lang w:eastAsia="ja-JP"/>
        </w:rPr>
        <w:t xml:space="preserve"> </w:t>
      </w:r>
      <w:hyperlink r:id="rId13" w:history="1">
        <w:r w:rsidR="0010048E" w:rsidRPr="00E83496">
          <w:rPr>
            <w:rStyle w:val="Hyperlink"/>
            <w:rFonts w:eastAsia="Times New Roman" w:cstheme="minorHAnsi"/>
            <w:sz w:val="24"/>
            <w:szCs w:val="24"/>
            <w:lang w:eastAsia="ja-JP"/>
          </w:rPr>
          <w:t>www.intheweatherworld.wordpress.com</w:t>
        </w:r>
      </w:hyperlink>
      <w:r w:rsidRPr="00E83496">
        <w:rPr>
          <w:rFonts w:eastAsia="Times New Roman" w:cstheme="minorHAnsi"/>
          <w:sz w:val="24"/>
          <w:szCs w:val="24"/>
          <w:lang w:eastAsia="ja-JP"/>
        </w:rPr>
        <w:t xml:space="preserve"> </w:t>
      </w:r>
    </w:p>
    <w:p w14:paraId="256097AD" w14:textId="2CBD0A8A" w:rsidR="00DB4FA1" w:rsidRPr="00E83496" w:rsidRDefault="00DB4FA1" w:rsidP="00DB4FA1">
      <w:pPr>
        <w:ind w:left="720" w:hanging="720"/>
        <w:rPr>
          <w:rFonts w:eastAsia="Times New Roman" w:cstheme="minorHAnsi"/>
          <w:sz w:val="24"/>
          <w:szCs w:val="24"/>
          <w:lang w:eastAsia="ja-JP"/>
        </w:rPr>
      </w:pPr>
    </w:p>
    <w:sectPr w:rsidR="00DB4FA1" w:rsidRPr="00E83496" w:rsidSect="009B0303">
      <w:footerReference w:type="default" r:id="rId14"/>
      <w:pgSz w:w="11906" w:h="16838"/>
      <w:pgMar w:top="1440" w:right="567" w:bottom="1440"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3BF1E" w14:textId="77777777" w:rsidR="00954E47" w:rsidRDefault="00954E47" w:rsidP="00C71558">
      <w:r>
        <w:separator/>
      </w:r>
    </w:p>
  </w:endnote>
  <w:endnote w:type="continuationSeparator" w:id="0">
    <w:p w14:paraId="7D9E2805" w14:textId="77777777" w:rsidR="00954E47" w:rsidRDefault="00954E47" w:rsidP="00C7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097BE" w14:textId="77777777" w:rsidR="00C71558" w:rsidRPr="009B0303" w:rsidRDefault="006F19DF">
    <w:pPr>
      <w:pStyle w:val="Footer"/>
      <w:rPr>
        <w:color w:val="455F51" w:themeColor="text2"/>
      </w:rPr>
    </w:pPr>
    <w:r w:rsidRPr="009B0303">
      <w:rPr>
        <w:i/>
        <w:color w:val="455F51" w:themeColor="text2"/>
      </w:rPr>
      <w:t>The Stories We Live By: an onlin</w:t>
    </w:r>
    <w:r w:rsidR="003E7AAC">
      <w:rPr>
        <w:i/>
        <w:color w:val="455F51" w:themeColor="text2"/>
      </w:rPr>
      <w:t>e course in e</w:t>
    </w:r>
    <w:r w:rsidR="009B0303" w:rsidRPr="009B0303">
      <w:rPr>
        <w:i/>
        <w:color w:val="455F51" w:themeColor="text2"/>
      </w:rPr>
      <w:t>colinguistics.</w:t>
    </w:r>
    <w:r w:rsidR="009B0303" w:rsidRPr="009B0303">
      <w:rPr>
        <w:color w:val="455F51" w:themeColor="text2"/>
      </w:rPr>
      <w:t xml:space="preserve"> www.</w:t>
    </w:r>
    <w:r w:rsidRPr="009B0303">
      <w:rPr>
        <w:color w:val="455F51" w:themeColor="text2"/>
      </w:rPr>
      <w:t>storiesweliveby.</w:t>
    </w:r>
    <w:r w:rsidR="009B0303" w:rsidRPr="009B0303">
      <w:rPr>
        <w:color w:val="455F51" w:themeColor="text2"/>
      </w:rPr>
      <w:t>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38749" w14:textId="77777777" w:rsidR="00954E47" w:rsidRDefault="00954E47" w:rsidP="00C71558">
      <w:r>
        <w:separator/>
      </w:r>
    </w:p>
  </w:footnote>
  <w:footnote w:type="continuationSeparator" w:id="0">
    <w:p w14:paraId="0D869689" w14:textId="77777777" w:rsidR="00954E47" w:rsidRDefault="00954E47" w:rsidP="00C71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A5E96"/>
    <w:multiLevelType w:val="hybridMultilevel"/>
    <w:tmpl w:val="E13661B4"/>
    <w:lvl w:ilvl="0" w:tplc="E75E9F22">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D1380"/>
    <w:multiLevelType w:val="hybridMultilevel"/>
    <w:tmpl w:val="3DE04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07268C"/>
    <w:multiLevelType w:val="hybridMultilevel"/>
    <w:tmpl w:val="25FC7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07CBA"/>
    <w:multiLevelType w:val="hybridMultilevel"/>
    <w:tmpl w:val="87F07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5E1239"/>
    <w:multiLevelType w:val="hybridMultilevel"/>
    <w:tmpl w:val="A134C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0965DF"/>
    <w:multiLevelType w:val="hybridMultilevel"/>
    <w:tmpl w:val="BAA4B5B8"/>
    <w:lvl w:ilvl="0" w:tplc="E75E9F22">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FC3434"/>
    <w:multiLevelType w:val="hybridMultilevel"/>
    <w:tmpl w:val="C4D23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64F"/>
    <w:rsid w:val="00002912"/>
    <w:rsid w:val="000052D7"/>
    <w:rsid w:val="000129AD"/>
    <w:rsid w:val="00012EDD"/>
    <w:rsid w:val="00021CAC"/>
    <w:rsid w:val="00024B87"/>
    <w:rsid w:val="00040F4C"/>
    <w:rsid w:val="0004117C"/>
    <w:rsid w:val="00042476"/>
    <w:rsid w:val="000535B8"/>
    <w:rsid w:val="00063B63"/>
    <w:rsid w:val="00066094"/>
    <w:rsid w:val="00096D9F"/>
    <w:rsid w:val="000B1669"/>
    <w:rsid w:val="000B29A7"/>
    <w:rsid w:val="000B4AC6"/>
    <w:rsid w:val="000B7FE3"/>
    <w:rsid w:val="000C0CA9"/>
    <w:rsid w:val="000C5295"/>
    <w:rsid w:val="000D2553"/>
    <w:rsid w:val="000D28DF"/>
    <w:rsid w:val="000E5A13"/>
    <w:rsid w:val="000F62DC"/>
    <w:rsid w:val="000F6610"/>
    <w:rsid w:val="000F6DE8"/>
    <w:rsid w:val="0010048E"/>
    <w:rsid w:val="00103217"/>
    <w:rsid w:val="0010353D"/>
    <w:rsid w:val="0011474D"/>
    <w:rsid w:val="00116257"/>
    <w:rsid w:val="00120F5D"/>
    <w:rsid w:val="00132AA9"/>
    <w:rsid w:val="0015428C"/>
    <w:rsid w:val="00172F2A"/>
    <w:rsid w:val="00180117"/>
    <w:rsid w:val="001918EF"/>
    <w:rsid w:val="00195B5B"/>
    <w:rsid w:val="001B1167"/>
    <w:rsid w:val="001B5D8E"/>
    <w:rsid w:val="001C22F5"/>
    <w:rsid w:val="001D479A"/>
    <w:rsid w:val="001F335F"/>
    <w:rsid w:val="00201F2B"/>
    <w:rsid w:val="0020324C"/>
    <w:rsid w:val="002118DF"/>
    <w:rsid w:val="00211F99"/>
    <w:rsid w:val="00222C91"/>
    <w:rsid w:val="00230C4F"/>
    <w:rsid w:val="002324B4"/>
    <w:rsid w:val="00243BD6"/>
    <w:rsid w:val="0024421E"/>
    <w:rsid w:val="00244A7A"/>
    <w:rsid w:val="002646B3"/>
    <w:rsid w:val="00270A99"/>
    <w:rsid w:val="00272E20"/>
    <w:rsid w:val="002734ED"/>
    <w:rsid w:val="00285029"/>
    <w:rsid w:val="002B08E9"/>
    <w:rsid w:val="002B0D25"/>
    <w:rsid w:val="002B0F2D"/>
    <w:rsid w:val="002B1BE4"/>
    <w:rsid w:val="002C0F02"/>
    <w:rsid w:val="002C5C9C"/>
    <w:rsid w:val="002D589D"/>
    <w:rsid w:val="002E2694"/>
    <w:rsid w:val="002E6F94"/>
    <w:rsid w:val="003203C7"/>
    <w:rsid w:val="00320CE4"/>
    <w:rsid w:val="00334C68"/>
    <w:rsid w:val="00346AE6"/>
    <w:rsid w:val="003504AA"/>
    <w:rsid w:val="00350CA0"/>
    <w:rsid w:val="003534B0"/>
    <w:rsid w:val="00356DAB"/>
    <w:rsid w:val="00377B30"/>
    <w:rsid w:val="003830F9"/>
    <w:rsid w:val="003A122D"/>
    <w:rsid w:val="003B110C"/>
    <w:rsid w:val="003C0D82"/>
    <w:rsid w:val="003D00CC"/>
    <w:rsid w:val="003D3892"/>
    <w:rsid w:val="003D5071"/>
    <w:rsid w:val="003E7AAC"/>
    <w:rsid w:val="003F0F6D"/>
    <w:rsid w:val="003F11DE"/>
    <w:rsid w:val="004106AA"/>
    <w:rsid w:val="00411515"/>
    <w:rsid w:val="0041369D"/>
    <w:rsid w:val="00414D65"/>
    <w:rsid w:val="00432834"/>
    <w:rsid w:val="00445D04"/>
    <w:rsid w:val="00461B30"/>
    <w:rsid w:val="00464B79"/>
    <w:rsid w:val="00483D4B"/>
    <w:rsid w:val="004842FA"/>
    <w:rsid w:val="00492C32"/>
    <w:rsid w:val="004B0F34"/>
    <w:rsid w:val="004F2592"/>
    <w:rsid w:val="0050050D"/>
    <w:rsid w:val="0050489A"/>
    <w:rsid w:val="00505974"/>
    <w:rsid w:val="00505B53"/>
    <w:rsid w:val="00522C34"/>
    <w:rsid w:val="00536773"/>
    <w:rsid w:val="00542097"/>
    <w:rsid w:val="00543EF7"/>
    <w:rsid w:val="00577E94"/>
    <w:rsid w:val="005C361D"/>
    <w:rsid w:val="005D0F6D"/>
    <w:rsid w:val="005E1ECD"/>
    <w:rsid w:val="00604572"/>
    <w:rsid w:val="00617F28"/>
    <w:rsid w:val="00640B04"/>
    <w:rsid w:val="00665156"/>
    <w:rsid w:val="00672E5B"/>
    <w:rsid w:val="006802B1"/>
    <w:rsid w:val="0069699E"/>
    <w:rsid w:val="006A3824"/>
    <w:rsid w:val="006B0E81"/>
    <w:rsid w:val="006B64C9"/>
    <w:rsid w:val="006C643E"/>
    <w:rsid w:val="006D3121"/>
    <w:rsid w:val="006E61D6"/>
    <w:rsid w:val="006E745B"/>
    <w:rsid w:val="006F19DF"/>
    <w:rsid w:val="006F5985"/>
    <w:rsid w:val="00707291"/>
    <w:rsid w:val="00711695"/>
    <w:rsid w:val="007150CA"/>
    <w:rsid w:val="00730F07"/>
    <w:rsid w:val="00744305"/>
    <w:rsid w:val="00755DD2"/>
    <w:rsid w:val="00772562"/>
    <w:rsid w:val="007755D3"/>
    <w:rsid w:val="00783B9B"/>
    <w:rsid w:val="007871F8"/>
    <w:rsid w:val="00794CAD"/>
    <w:rsid w:val="0079507F"/>
    <w:rsid w:val="007A1B8E"/>
    <w:rsid w:val="007A3CA0"/>
    <w:rsid w:val="007A7A94"/>
    <w:rsid w:val="007B187C"/>
    <w:rsid w:val="007B1D3B"/>
    <w:rsid w:val="007B69CE"/>
    <w:rsid w:val="007D13AE"/>
    <w:rsid w:val="007D3363"/>
    <w:rsid w:val="007D4893"/>
    <w:rsid w:val="007D5C52"/>
    <w:rsid w:val="007E1586"/>
    <w:rsid w:val="007E1E52"/>
    <w:rsid w:val="007F4638"/>
    <w:rsid w:val="00805D7A"/>
    <w:rsid w:val="00806616"/>
    <w:rsid w:val="00814C8D"/>
    <w:rsid w:val="0082552C"/>
    <w:rsid w:val="008262D4"/>
    <w:rsid w:val="00827BC8"/>
    <w:rsid w:val="008302B6"/>
    <w:rsid w:val="0083718D"/>
    <w:rsid w:val="008410E1"/>
    <w:rsid w:val="00845C67"/>
    <w:rsid w:val="008464F7"/>
    <w:rsid w:val="00846B51"/>
    <w:rsid w:val="00853532"/>
    <w:rsid w:val="00857D38"/>
    <w:rsid w:val="008764EE"/>
    <w:rsid w:val="00887C0B"/>
    <w:rsid w:val="008A6A69"/>
    <w:rsid w:val="008C6C9F"/>
    <w:rsid w:val="008E3302"/>
    <w:rsid w:val="008E7930"/>
    <w:rsid w:val="008F2A02"/>
    <w:rsid w:val="008F2E9B"/>
    <w:rsid w:val="008F5E88"/>
    <w:rsid w:val="0091156B"/>
    <w:rsid w:val="00916D1A"/>
    <w:rsid w:val="00921613"/>
    <w:rsid w:val="00926EC5"/>
    <w:rsid w:val="00927E0D"/>
    <w:rsid w:val="009370EF"/>
    <w:rsid w:val="00941ABD"/>
    <w:rsid w:val="009543F1"/>
    <w:rsid w:val="00954E47"/>
    <w:rsid w:val="00973C9C"/>
    <w:rsid w:val="009945BE"/>
    <w:rsid w:val="0099723C"/>
    <w:rsid w:val="009A0E74"/>
    <w:rsid w:val="009B0303"/>
    <w:rsid w:val="009D76BD"/>
    <w:rsid w:val="009E40C9"/>
    <w:rsid w:val="009F531A"/>
    <w:rsid w:val="00A02AFE"/>
    <w:rsid w:val="00A205A7"/>
    <w:rsid w:val="00A25D7C"/>
    <w:rsid w:val="00A302F1"/>
    <w:rsid w:val="00A33C85"/>
    <w:rsid w:val="00A34400"/>
    <w:rsid w:val="00A34AE2"/>
    <w:rsid w:val="00A45B2E"/>
    <w:rsid w:val="00A54362"/>
    <w:rsid w:val="00A7266B"/>
    <w:rsid w:val="00A77536"/>
    <w:rsid w:val="00A82E49"/>
    <w:rsid w:val="00A865E0"/>
    <w:rsid w:val="00AB72E7"/>
    <w:rsid w:val="00AC0B41"/>
    <w:rsid w:val="00AE20D7"/>
    <w:rsid w:val="00AE32A1"/>
    <w:rsid w:val="00AE6E6A"/>
    <w:rsid w:val="00B31F43"/>
    <w:rsid w:val="00B31F77"/>
    <w:rsid w:val="00B424A0"/>
    <w:rsid w:val="00B500D9"/>
    <w:rsid w:val="00B56240"/>
    <w:rsid w:val="00B669C8"/>
    <w:rsid w:val="00B82E12"/>
    <w:rsid w:val="00B87C70"/>
    <w:rsid w:val="00B92495"/>
    <w:rsid w:val="00BA2A05"/>
    <w:rsid w:val="00BA7A93"/>
    <w:rsid w:val="00BC2FCD"/>
    <w:rsid w:val="00BC3B7D"/>
    <w:rsid w:val="00C01596"/>
    <w:rsid w:val="00C01A74"/>
    <w:rsid w:val="00C075B5"/>
    <w:rsid w:val="00C12B63"/>
    <w:rsid w:val="00C1499E"/>
    <w:rsid w:val="00C14CF8"/>
    <w:rsid w:val="00C24E89"/>
    <w:rsid w:val="00C6197F"/>
    <w:rsid w:val="00C71558"/>
    <w:rsid w:val="00C8112E"/>
    <w:rsid w:val="00C84001"/>
    <w:rsid w:val="00C92B5A"/>
    <w:rsid w:val="00CB00CA"/>
    <w:rsid w:val="00CB2796"/>
    <w:rsid w:val="00CB29D6"/>
    <w:rsid w:val="00CB320D"/>
    <w:rsid w:val="00CB6A69"/>
    <w:rsid w:val="00CC2762"/>
    <w:rsid w:val="00CE31A6"/>
    <w:rsid w:val="00CF339D"/>
    <w:rsid w:val="00CF688D"/>
    <w:rsid w:val="00D35AAC"/>
    <w:rsid w:val="00D44C82"/>
    <w:rsid w:val="00D5218E"/>
    <w:rsid w:val="00D527B3"/>
    <w:rsid w:val="00D62941"/>
    <w:rsid w:val="00D83653"/>
    <w:rsid w:val="00D84D80"/>
    <w:rsid w:val="00D927A2"/>
    <w:rsid w:val="00DA030D"/>
    <w:rsid w:val="00DA1DEE"/>
    <w:rsid w:val="00DA7D60"/>
    <w:rsid w:val="00DB0330"/>
    <w:rsid w:val="00DB1200"/>
    <w:rsid w:val="00DB4FA1"/>
    <w:rsid w:val="00DD5EDF"/>
    <w:rsid w:val="00DF2193"/>
    <w:rsid w:val="00DF41A4"/>
    <w:rsid w:val="00DF4A10"/>
    <w:rsid w:val="00E03A48"/>
    <w:rsid w:val="00E11878"/>
    <w:rsid w:val="00E14C71"/>
    <w:rsid w:val="00E16D80"/>
    <w:rsid w:val="00E4287B"/>
    <w:rsid w:val="00E678F7"/>
    <w:rsid w:val="00E73D81"/>
    <w:rsid w:val="00E74CC9"/>
    <w:rsid w:val="00E75451"/>
    <w:rsid w:val="00E83496"/>
    <w:rsid w:val="00E840AC"/>
    <w:rsid w:val="00EA7132"/>
    <w:rsid w:val="00EC2C42"/>
    <w:rsid w:val="00ED464F"/>
    <w:rsid w:val="00ED7BC8"/>
    <w:rsid w:val="00EF0BEF"/>
    <w:rsid w:val="00F0463A"/>
    <w:rsid w:val="00F0745A"/>
    <w:rsid w:val="00F10AB0"/>
    <w:rsid w:val="00F1256F"/>
    <w:rsid w:val="00F314AA"/>
    <w:rsid w:val="00F32638"/>
    <w:rsid w:val="00F55E37"/>
    <w:rsid w:val="00F629E6"/>
    <w:rsid w:val="00F67F8A"/>
    <w:rsid w:val="00F7487C"/>
    <w:rsid w:val="00F82766"/>
    <w:rsid w:val="00FC18C0"/>
    <w:rsid w:val="00FC3D2E"/>
    <w:rsid w:val="00FC6807"/>
    <w:rsid w:val="00FD552F"/>
    <w:rsid w:val="00FF0287"/>
    <w:rsid w:val="00FF17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974F"/>
  <w15:docId w15:val="{C0BEC287-D0E9-4B53-B75A-B4A46EFD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6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5D8E"/>
    <w:rPr>
      <w:color w:val="EE7B08" w:themeColor="hyperlink"/>
      <w:u w:val="single"/>
    </w:rPr>
  </w:style>
  <w:style w:type="paragraph" w:styleId="BalloonText">
    <w:name w:val="Balloon Text"/>
    <w:basedOn w:val="Normal"/>
    <w:link w:val="BalloonTextChar"/>
    <w:uiPriority w:val="99"/>
    <w:semiHidden/>
    <w:unhideWhenUsed/>
    <w:rsid w:val="00CB6A69"/>
    <w:rPr>
      <w:rFonts w:ascii="Tahoma" w:hAnsi="Tahoma" w:cs="Tahoma"/>
      <w:sz w:val="16"/>
      <w:szCs w:val="16"/>
    </w:rPr>
  </w:style>
  <w:style w:type="character" w:customStyle="1" w:styleId="BalloonTextChar">
    <w:name w:val="Balloon Text Char"/>
    <w:basedOn w:val="DefaultParagraphFont"/>
    <w:link w:val="BalloonText"/>
    <w:uiPriority w:val="99"/>
    <w:semiHidden/>
    <w:rsid w:val="00CB6A69"/>
    <w:rPr>
      <w:rFonts w:ascii="Tahoma" w:hAnsi="Tahoma" w:cs="Tahoma"/>
      <w:sz w:val="16"/>
      <w:szCs w:val="16"/>
    </w:rPr>
  </w:style>
  <w:style w:type="paragraph" w:styleId="Quote">
    <w:name w:val="Quote"/>
    <w:basedOn w:val="Normal"/>
    <w:next w:val="Normal"/>
    <w:link w:val="QuoteChar"/>
    <w:qFormat/>
    <w:rsid w:val="00E73D81"/>
    <w:pPr>
      <w:spacing w:after="40"/>
      <w:ind w:left="567"/>
    </w:pPr>
    <w:rPr>
      <w:iCs/>
      <w:color w:val="000000" w:themeColor="text1"/>
      <w:sz w:val="24"/>
      <w:szCs w:val="24"/>
    </w:rPr>
  </w:style>
  <w:style w:type="character" w:customStyle="1" w:styleId="QuoteChar">
    <w:name w:val="Quote Char"/>
    <w:basedOn w:val="DefaultParagraphFont"/>
    <w:link w:val="Quote"/>
    <w:rsid w:val="00E73D81"/>
    <w:rPr>
      <w:iCs/>
      <w:color w:val="000000" w:themeColor="text1"/>
      <w:sz w:val="24"/>
      <w:szCs w:val="24"/>
    </w:rPr>
  </w:style>
  <w:style w:type="paragraph" w:styleId="ListParagraph">
    <w:name w:val="List Paragraph"/>
    <w:basedOn w:val="Normal"/>
    <w:uiPriority w:val="34"/>
    <w:qFormat/>
    <w:rsid w:val="00445D04"/>
    <w:pPr>
      <w:ind w:left="720"/>
      <w:contextualSpacing/>
    </w:pPr>
    <w:rPr>
      <w:sz w:val="24"/>
      <w:szCs w:val="24"/>
    </w:rPr>
  </w:style>
  <w:style w:type="paragraph" w:styleId="Header">
    <w:name w:val="header"/>
    <w:basedOn w:val="Normal"/>
    <w:link w:val="HeaderChar"/>
    <w:uiPriority w:val="99"/>
    <w:unhideWhenUsed/>
    <w:rsid w:val="00C71558"/>
    <w:pPr>
      <w:tabs>
        <w:tab w:val="center" w:pos="4513"/>
        <w:tab w:val="right" w:pos="9026"/>
      </w:tabs>
    </w:pPr>
  </w:style>
  <w:style w:type="character" w:customStyle="1" w:styleId="HeaderChar">
    <w:name w:val="Header Char"/>
    <w:basedOn w:val="DefaultParagraphFont"/>
    <w:link w:val="Header"/>
    <w:uiPriority w:val="99"/>
    <w:rsid w:val="00C71558"/>
  </w:style>
  <w:style w:type="paragraph" w:styleId="Footer">
    <w:name w:val="footer"/>
    <w:basedOn w:val="Normal"/>
    <w:link w:val="FooterChar"/>
    <w:uiPriority w:val="99"/>
    <w:unhideWhenUsed/>
    <w:rsid w:val="00C71558"/>
    <w:pPr>
      <w:tabs>
        <w:tab w:val="center" w:pos="4513"/>
        <w:tab w:val="right" w:pos="9026"/>
      </w:tabs>
    </w:pPr>
  </w:style>
  <w:style w:type="character" w:customStyle="1" w:styleId="FooterChar">
    <w:name w:val="Footer Char"/>
    <w:basedOn w:val="DefaultParagraphFont"/>
    <w:link w:val="Footer"/>
    <w:uiPriority w:val="99"/>
    <w:rsid w:val="00C71558"/>
  </w:style>
  <w:style w:type="paragraph" w:styleId="Bibliography">
    <w:name w:val="Bibliography"/>
    <w:basedOn w:val="Normal"/>
    <w:next w:val="Normal"/>
    <w:uiPriority w:val="37"/>
    <w:unhideWhenUsed/>
    <w:rsid w:val="00103217"/>
    <w:pPr>
      <w:ind w:left="720" w:hanging="720"/>
    </w:pPr>
  </w:style>
  <w:style w:type="paragraph" w:styleId="NormalWeb">
    <w:name w:val="Normal (Web)"/>
    <w:basedOn w:val="Normal"/>
    <w:uiPriority w:val="99"/>
    <w:unhideWhenUsed/>
    <w:rsid w:val="00505B53"/>
    <w:pPr>
      <w:spacing w:before="100" w:beforeAutospacing="1" w:after="100" w:afterAutospacing="1"/>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7466">
      <w:bodyDiv w:val="1"/>
      <w:marLeft w:val="0"/>
      <w:marRight w:val="0"/>
      <w:marTop w:val="0"/>
      <w:marBottom w:val="0"/>
      <w:divBdr>
        <w:top w:val="none" w:sz="0" w:space="0" w:color="auto"/>
        <w:left w:val="none" w:sz="0" w:space="0" w:color="auto"/>
        <w:bottom w:val="none" w:sz="0" w:space="0" w:color="auto"/>
        <w:right w:val="none" w:sz="0" w:space="0" w:color="auto"/>
      </w:divBdr>
      <w:divsChild>
        <w:div w:id="279264721">
          <w:marLeft w:val="0"/>
          <w:marRight w:val="0"/>
          <w:marTop w:val="0"/>
          <w:marBottom w:val="0"/>
          <w:divBdr>
            <w:top w:val="none" w:sz="0" w:space="0" w:color="auto"/>
            <w:left w:val="none" w:sz="0" w:space="0" w:color="auto"/>
            <w:bottom w:val="none" w:sz="0" w:space="0" w:color="auto"/>
            <w:right w:val="none" w:sz="0" w:space="0" w:color="auto"/>
          </w:divBdr>
          <w:divsChild>
            <w:div w:id="3271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07433">
      <w:bodyDiv w:val="1"/>
      <w:marLeft w:val="0"/>
      <w:marRight w:val="0"/>
      <w:marTop w:val="0"/>
      <w:marBottom w:val="0"/>
      <w:divBdr>
        <w:top w:val="none" w:sz="0" w:space="0" w:color="auto"/>
        <w:left w:val="none" w:sz="0" w:space="0" w:color="auto"/>
        <w:bottom w:val="none" w:sz="0" w:space="0" w:color="auto"/>
        <w:right w:val="none" w:sz="0" w:space="0" w:color="auto"/>
      </w:divBdr>
    </w:div>
    <w:div w:id="1352872235">
      <w:bodyDiv w:val="1"/>
      <w:marLeft w:val="0"/>
      <w:marRight w:val="0"/>
      <w:marTop w:val="0"/>
      <w:marBottom w:val="0"/>
      <w:divBdr>
        <w:top w:val="none" w:sz="0" w:space="0" w:color="auto"/>
        <w:left w:val="none" w:sz="0" w:space="0" w:color="auto"/>
        <w:bottom w:val="none" w:sz="0" w:space="0" w:color="auto"/>
        <w:right w:val="none" w:sz="0" w:space="0" w:color="auto"/>
      </w:divBdr>
    </w:div>
    <w:div w:id="1438020909">
      <w:bodyDiv w:val="1"/>
      <w:marLeft w:val="0"/>
      <w:marRight w:val="0"/>
      <w:marTop w:val="0"/>
      <w:marBottom w:val="0"/>
      <w:divBdr>
        <w:top w:val="none" w:sz="0" w:space="0" w:color="auto"/>
        <w:left w:val="none" w:sz="0" w:space="0" w:color="auto"/>
        <w:bottom w:val="none" w:sz="0" w:space="0" w:color="auto"/>
        <w:right w:val="none" w:sz="0" w:space="0" w:color="auto"/>
      </w:divBdr>
      <w:divsChild>
        <w:div w:id="509106868">
          <w:marLeft w:val="0"/>
          <w:marRight w:val="0"/>
          <w:marTop w:val="0"/>
          <w:marBottom w:val="0"/>
          <w:divBdr>
            <w:top w:val="none" w:sz="0" w:space="0" w:color="auto"/>
            <w:left w:val="none" w:sz="0" w:space="0" w:color="auto"/>
            <w:bottom w:val="none" w:sz="0" w:space="0" w:color="auto"/>
            <w:right w:val="none" w:sz="0" w:space="0" w:color="auto"/>
          </w:divBdr>
          <w:divsChild>
            <w:div w:id="7361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4244">
      <w:bodyDiv w:val="1"/>
      <w:marLeft w:val="0"/>
      <w:marRight w:val="0"/>
      <w:marTop w:val="0"/>
      <w:marBottom w:val="0"/>
      <w:divBdr>
        <w:top w:val="none" w:sz="0" w:space="0" w:color="auto"/>
        <w:left w:val="none" w:sz="0" w:space="0" w:color="auto"/>
        <w:bottom w:val="none" w:sz="0" w:space="0" w:color="auto"/>
        <w:right w:val="none" w:sz="0" w:space="0" w:color="auto"/>
      </w:divBdr>
    </w:div>
    <w:div w:id="1559707005">
      <w:bodyDiv w:val="1"/>
      <w:marLeft w:val="0"/>
      <w:marRight w:val="0"/>
      <w:marTop w:val="0"/>
      <w:marBottom w:val="0"/>
      <w:divBdr>
        <w:top w:val="none" w:sz="0" w:space="0" w:color="auto"/>
        <w:left w:val="none" w:sz="0" w:space="0" w:color="auto"/>
        <w:bottom w:val="none" w:sz="0" w:space="0" w:color="auto"/>
        <w:right w:val="none" w:sz="0" w:space="0" w:color="auto"/>
      </w:divBdr>
    </w:div>
    <w:div w:id="1804035407">
      <w:bodyDiv w:val="1"/>
      <w:marLeft w:val="0"/>
      <w:marRight w:val="0"/>
      <w:marTop w:val="0"/>
      <w:marBottom w:val="0"/>
      <w:divBdr>
        <w:top w:val="none" w:sz="0" w:space="0" w:color="auto"/>
        <w:left w:val="none" w:sz="0" w:space="0" w:color="auto"/>
        <w:bottom w:val="none" w:sz="0" w:space="0" w:color="auto"/>
        <w:right w:val="none" w:sz="0" w:space="0" w:color="auto"/>
      </w:divBdr>
      <w:divsChild>
        <w:div w:id="386297907">
          <w:marLeft w:val="0"/>
          <w:marRight w:val="0"/>
          <w:marTop w:val="0"/>
          <w:marBottom w:val="0"/>
          <w:divBdr>
            <w:top w:val="none" w:sz="0" w:space="0" w:color="auto"/>
            <w:left w:val="none" w:sz="0" w:space="0" w:color="auto"/>
            <w:bottom w:val="none" w:sz="0" w:space="0" w:color="auto"/>
            <w:right w:val="none" w:sz="0" w:space="0" w:color="auto"/>
          </w:divBdr>
          <w:divsChild>
            <w:div w:id="818886481">
              <w:marLeft w:val="0"/>
              <w:marRight w:val="0"/>
              <w:marTop w:val="0"/>
              <w:marBottom w:val="0"/>
              <w:divBdr>
                <w:top w:val="none" w:sz="0" w:space="0" w:color="auto"/>
                <w:left w:val="none" w:sz="0" w:space="0" w:color="auto"/>
                <w:bottom w:val="none" w:sz="0" w:space="0" w:color="auto"/>
                <w:right w:val="none" w:sz="0" w:space="0" w:color="auto"/>
              </w:divBdr>
            </w:div>
            <w:div w:id="650907460">
              <w:marLeft w:val="0"/>
              <w:marRight w:val="0"/>
              <w:marTop w:val="0"/>
              <w:marBottom w:val="0"/>
              <w:divBdr>
                <w:top w:val="none" w:sz="0" w:space="0" w:color="auto"/>
                <w:left w:val="none" w:sz="0" w:space="0" w:color="auto"/>
                <w:bottom w:val="none" w:sz="0" w:space="0" w:color="auto"/>
                <w:right w:val="none" w:sz="0" w:space="0" w:color="auto"/>
              </w:divBdr>
            </w:div>
            <w:div w:id="919559137">
              <w:marLeft w:val="0"/>
              <w:marRight w:val="0"/>
              <w:marTop w:val="0"/>
              <w:marBottom w:val="0"/>
              <w:divBdr>
                <w:top w:val="none" w:sz="0" w:space="0" w:color="auto"/>
                <w:left w:val="none" w:sz="0" w:space="0" w:color="auto"/>
                <w:bottom w:val="none" w:sz="0" w:space="0" w:color="auto"/>
                <w:right w:val="none" w:sz="0" w:space="0" w:color="auto"/>
              </w:divBdr>
            </w:div>
            <w:div w:id="169163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8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theweatherworld.wordpres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surgenc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iesweliveby.org.uk/regist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567FE-27E7-4EDB-8181-BB158285A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Arran Stibbe</cp:lastModifiedBy>
  <cp:revision>8</cp:revision>
  <cp:lastPrinted>2015-05-19T15:07:00Z</cp:lastPrinted>
  <dcterms:created xsi:type="dcterms:W3CDTF">2017-03-04T11:16:00Z</dcterms:created>
  <dcterms:modified xsi:type="dcterms:W3CDTF">2017-03-27T15:02:00Z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zotero-version="4.0.21.2"&gt;&lt;session id="bAhAL0qt"/&gt;&lt;style id="http://www.zotero.org/styles/taylor-and-francis-harvard-x" hasBibliography="1" bibliographyStyleHasBeenSet="1"/&gt;&lt;prefs&gt;&lt;pref name="fieldType" value="Field"/&gt;&lt;pref name="st</vt:lpwstr>
  </property>
  <property fmtid="{D5CDD505-2E9C-101B-9397-08002B2CF9AE}" pid="3" name="ZOTERO_PREF_2">
    <vt:lpwstr>oreReferences" value="true"/&gt;&lt;pref name="automaticJournalAbbreviations" value="false"/&gt;&lt;pref name="noteType" value="0"/&gt;&lt;/prefs&gt;&lt;/data&gt;</vt:lpwstr>
  </property>
</Properties>
</file>